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5DBC9" w14:textId="222D4D3B" w:rsidR="00C15600" w:rsidRPr="00FB3D12" w:rsidRDefault="00C15600">
      <w:pPr>
        <w:rPr>
          <w:rFonts w:ascii="Arial" w:hAnsi="Arial" w:cs="Arial"/>
        </w:rPr>
      </w:pPr>
    </w:p>
    <w:p w14:paraId="3EF8A182" w14:textId="370919F7" w:rsidR="00EB21CF" w:rsidRDefault="00EB21CF">
      <w:pPr>
        <w:rPr>
          <w:rFonts w:ascii="Arial" w:hAnsi="Arial" w:cs="Arial"/>
        </w:rPr>
      </w:pPr>
    </w:p>
    <w:p w14:paraId="7335DCEA" w14:textId="7468E215" w:rsidR="000532B8" w:rsidRDefault="000532B8">
      <w:pPr>
        <w:rPr>
          <w:rFonts w:ascii="Arial" w:hAnsi="Arial" w:cs="Arial"/>
        </w:rPr>
      </w:pPr>
    </w:p>
    <w:p w14:paraId="6B7215F5" w14:textId="77777777" w:rsidR="00A553E6" w:rsidRDefault="00A553E6" w:rsidP="00A553E6">
      <w:pPr>
        <w:rPr>
          <w:rFonts w:ascii="Bahnschrift SemiLight" w:hAnsi="Bahnschrift SemiLight" w:cs="Arial"/>
          <w:b/>
          <w:sz w:val="72"/>
          <w:szCs w:val="72"/>
        </w:rPr>
      </w:pPr>
    </w:p>
    <w:p w14:paraId="3C77D255" w14:textId="69DA0155" w:rsidR="00C46155" w:rsidRDefault="00C46155" w:rsidP="00C46155">
      <w:pPr>
        <w:ind w:firstLine="504"/>
        <w:jc w:val="center"/>
        <w:rPr>
          <w:rFonts w:ascii="Bahnschrift SemiLight" w:hAnsi="Bahnschrift SemiLight" w:cs="Arial"/>
          <w:b/>
          <w:sz w:val="72"/>
          <w:szCs w:val="72"/>
        </w:rPr>
      </w:pPr>
      <w:r w:rsidRPr="00C46155">
        <w:rPr>
          <w:rFonts w:ascii="Bahnschrift SemiLight" w:hAnsi="Bahnschrift SemiLight" w:cs="Arial"/>
          <w:b/>
          <w:sz w:val="72"/>
          <w:szCs w:val="72"/>
        </w:rPr>
        <w:t>EXPLORING</w:t>
      </w:r>
    </w:p>
    <w:p w14:paraId="5DFE8B79" w14:textId="77777777" w:rsidR="00C46155" w:rsidRDefault="00C46155" w:rsidP="00C46155">
      <w:pPr>
        <w:ind w:firstLine="504"/>
        <w:jc w:val="center"/>
        <w:rPr>
          <w:rFonts w:ascii="Bahnschrift SemiLight" w:hAnsi="Bahnschrift SemiLight" w:cs="Arial"/>
          <w:b/>
          <w:sz w:val="72"/>
          <w:szCs w:val="72"/>
        </w:rPr>
      </w:pPr>
      <w:r w:rsidRPr="00C46155">
        <w:rPr>
          <w:rFonts w:ascii="Bahnschrift SemiLight" w:hAnsi="Bahnschrift SemiLight" w:cs="Arial"/>
          <w:b/>
          <w:sz w:val="72"/>
          <w:szCs w:val="72"/>
        </w:rPr>
        <w:t>THE</w:t>
      </w:r>
      <w:r>
        <w:rPr>
          <w:rFonts w:ascii="Bahnschrift SemiLight" w:hAnsi="Bahnschrift SemiLight" w:cs="Arial"/>
          <w:b/>
          <w:sz w:val="72"/>
          <w:szCs w:val="72"/>
        </w:rPr>
        <w:t xml:space="preserve"> </w:t>
      </w:r>
    </w:p>
    <w:p w14:paraId="26F29D49" w14:textId="2AF3B7A5" w:rsidR="00C46155" w:rsidRDefault="00C46155" w:rsidP="00C46155">
      <w:pPr>
        <w:ind w:firstLine="504"/>
        <w:jc w:val="center"/>
        <w:rPr>
          <w:rFonts w:ascii="Bahnschrift SemiLight" w:hAnsi="Bahnschrift SemiLight" w:cs="Arial"/>
          <w:b/>
          <w:sz w:val="72"/>
          <w:szCs w:val="72"/>
        </w:rPr>
      </w:pPr>
      <w:r w:rsidRPr="00C46155">
        <w:rPr>
          <w:rFonts w:ascii="Bahnschrift SemiLight" w:hAnsi="Bahnschrift SemiLight" w:cs="Arial"/>
          <w:b/>
          <w:sz w:val="72"/>
          <w:szCs w:val="72"/>
        </w:rPr>
        <w:t>WORLD</w:t>
      </w:r>
    </w:p>
    <w:p w14:paraId="62D8F6CD" w14:textId="77777777" w:rsidR="00C46155" w:rsidRPr="00C46155" w:rsidRDefault="00C46155" w:rsidP="00C46155">
      <w:pPr>
        <w:ind w:firstLine="504"/>
        <w:jc w:val="center"/>
        <w:rPr>
          <w:rFonts w:ascii="Bahnschrift SemiLight" w:hAnsi="Bahnschrift SemiLight" w:cs="Arial"/>
          <w:b/>
          <w:sz w:val="72"/>
          <w:szCs w:val="72"/>
        </w:rPr>
      </w:pPr>
    </w:p>
    <w:p w14:paraId="7B27E05E" w14:textId="77777777" w:rsidR="00C46155" w:rsidRDefault="00C46155" w:rsidP="003D47B6">
      <w:pPr>
        <w:jc w:val="center"/>
        <w:rPr>
          <w:rFonts w:ascii="Bahnschrift SemiLight" w:hAnsi="Bahnschrift SemiLight" w:cs="Arial"/>
          <w:color w:val="7F7F7F" w:themeColor="text1" w:themeTint="80"/>
          <w:sz w:val="40"/>
          <w:szCs w:val="40"/>
        </w:rPr>
      </w:pPr>
    </w:p>
    <w:p w14:paraId="233001E3" w14:textId="1C6D60FD" w:rsidR="003401F8" w:rsidRPr="00C46155" w:rsidRDefault="00C46155" w:rsidP="003D47B6">
      <w:pPr>
        <w:jc w:val="center"/>
        <w:rPr>
          <w:rFonts w:ascii="Bahnschrift SemiLight" w:hAnsi="Bahnschrift SemiLight" w:cs="Arial"/>
          <w:color w:val="7F7F7F" w:themeColor="text1" w:themeTint="80"/>
          <w:sz w:val="52"/>
          <w:szCs w:val="52"/>
        </w:rPr>
      </w:pPr>
      <w:r>
        <w:rPr>
          <w:rFonts w:ascii="Bahnschrift SemiLight" w:hAnsi="Bahnschrift SemiLight" w:cs="Arial"/>
          <w:color w:val="7F7F7F" w:themeColor="text1" w:themeTint="80"/>
          <w:sz w:val="52"/>
          <w:szCs w:val="52"/>
        </w:rPr>
        <w:t xml:space="preserve">            </w:t>
      </w:r>
      <w:r w:rsidR="003D47B6" w:rsidRPr="00C46155">
        <w:rPr>
          <w:rFonts w:ascii="Bahnschrift SemiLight" w:hAnsi="Bahnschrift SemiLight" w:cs="Arial"/>
          <w:color w:val="7F7F7F" w:themeColor="text1" w:themeTint="80"/>
          <w:sz w:val="52"/>
          <w:szCs w:val="52"/>
        </w:rPr>
        <w:t xml:space="preserve">Unlock a </w:t>
      </w:r>
      <w:r w:rsidR="00345E31" w:rsidRPr="00C46155">
        <w:rPr>
          <w:rFonts w:ascii="Bahnschrift SemiLight" w:hAnsi="Bahnschrift SemiLight" w:cs="Arial"/>
          <w:color w:val="7F7F7F" w:themeColor="text1" w:themeTint="80"/>
          <w:sz w:val="52"/>
          <w:szCs w:val="52"/>
        </w:rPr>
        <w:t>d</w:t>
      </w:r>
      <w:r w:rsidR="003D47B6" w:rsidRPr="00C46155">
        <w:rPr>
          <w:rFonts w:ascii="Bahnschrift SemiLight" w:hAnsi="Bahnschrift SemiLight" w:cs="Arial"/>
          <w:color w:val="7F7F7F" w:themeColor="text1" w:themeTint="80"/>
          <w:sz w:val="52"/>
          <w:szCs w:val="52"/>
        </w:rPr>
        <w:t xml:space="preserve">ream at </w:t>
      </w:r>
      <w:proofErr w:type="spellStart"/>
      <w:r w:rsidR="003D47B6" w:rsidRPr="00C46155">
        <w:rPr>
          <w:rFonts w:ascii="Bahnschrift SemiLight" w:hAnsi="Bahnschrift SemiLight" w:cs="Arial"/>
          <w:color w:val="7F7F7F" w:themeColor="text1" w:themeTint="80"/>
          <w:sz w:val="52"/>
          <w:szCs w:val="52"/>
        </w:rPr>
        <w:t>iCashRewards</w:t>
      </w:r>
      <w:proofErr w:type="spellEnd"/>
    </w:p>
    <w:p w14:paraId="441791A5" w14:textId="573B4F2A" w:rsidR="003D47B6" w:rsidRPr="00FB3D12" w:rsidRDefault="003D47B6" w:rsidP="003401F8">
      <w:pPr>
        <w:rPr>
          <w:rFonts w:ascii="Arial" w:hAnsi="Arial" w:cs="Arial"/>
        </w:rPr>
      </w:pPr>
    </w:p>
    <w:p w14:paraId="7BED70D2" w14:textId="77777777" w:rsidR="003D47B6" w:rsidRPr="00FB3D12" w:rsidRDefault="003D47B6" w:rsidP="003401F8">
      <w:pPr>
        <w:rPr>
          <w:rFonts w:ascii="Arial" w:hAnsi="Arial" w:cs="Arial"/>
        </w:rPr>
      </w:pPr>
    </w:p>
    <w:p w14:paraId="3DD81413" w14:textId="77777777" w:rsidR="003D47B6" w:rsidRPr="00FB3D12" w:rsidRDefault="003D47B6" w:rsidP="003401F8">
      <w:pPr>
        <w:rPr>
          <w:rFonts w:ascii="Arial" w:hAnsi="Arial" w:cs="Arial"/>
        </w:rPr>
      </w:pPr>
    </w:p>
    <w:p w14:paraId="44EE519E" w14:textId="7CEC3A2F" w:rsidR="003D47B6" w:rsidRPr="00FB3D12" w:rsidRDefault="00A553E6" w:rsidP="00A553E6">
      <w:pPr>
        <w:jc w:val="center"/>
        <w:rPr>
          <w:rFonts w:ascii="Arial" w:hAnsi="Arial" w:cs="Arial"/>
        </w:rPr>
      </w:pPr>
      <w:r>
        <w:rPr>
          <w:noProof/>
        </w:rPr>
        <w:drawing>
          <wp:inline distT="0" distB="0" distL="0" distR="0" wp14:anchorId="0D81229A" wp14:editId="541E246A">
            <wp:extent cx="1035685" cy="1006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306" cy="1043201"/>
                    </a:xfrm>
                    <a:prstGeom prst="rect">
                      <a:avLst/>
                    </a:prstGeom>
                    <a:noFill/>
                    <a:ln>
                      <a:noFill/>
                    </a:ln>
                  </pic:spPr>
                </pic:pic>
              </a:graphicData>
            </a:graphic>
          </wp:inline>
        </w:drawing>
      </w:r>
    </w:p>
    <w:p w14:paraId="659CDF51" w14:textId="77777777" w:rsidR="003D47B6" w:rsidRPr="00FB3D12" w:rsidRDefault="003D47B6" w:rsidP="003401F8">
      <w:pPr>
        <w:rPr>
          <w:rFonts w:ascii="Arial" w:hAnsi="Arial" w:cs="Arial"/>
        </w:rPr>
      </w:pPr>
    </w:p>
    <w:p w14:paraId="2815E25C" w14:textId="77777777" w:rsidR="003D47B6" w:rsidRPr="00FB3D12" w:rsidRDefault="003D47B6" w:rsidP="003401F8">
      <w:pPr>
        <w:rPr>
          <w:rFonts w:ascii="Arial" w:hAnsi="Arial" w:cs="Arial"/>
        </w:rPr>
      </w:pPr>
    </w:p>
    <w:p w14:paraId="25ED714D" w14:textId="77777777" w:rsidR="003D47B6" w:rsidRPr="00FB3D12" w:rsidRDefault="003D47B6" w:rsidP="003401F8">
      <w:pPr>
        <w:rPr>
          <w:rFonts w:ascii="Arial" w:hAnsi="Arial" w:cs="Arial"/>
        </w:rPr>
      </w:pPr>
    </w:p>
    <w:p w14:paraId="6FF182A5" w14:textId="77777777" w:rsidR="003D47B6" w:rsidRPr="00FB3D12" w:rsidRDefault="003D47B6" w:rsidP="003401F8">
      <w:pPr>
        <w:rPr>
          <w:rFonts w:ascii="Arial" w:hAnsi="Arial" w:cs="Arial"/>
        </w:rPr>
      </w:pPr>
    </w:p>
    <w:p w14:paraId="3D448BEC" w14:textId="48F1AB96" w:rsidR="003D47B6" w:rsidRPr="00FB3D12" w:rsidRDefault="003D47B6" w:rsidP="003401F8">
      <w:pPr>
        <w:rPr>
          <w:rFonts w:ascii="Arial" w:hAnsi="Arial" w:cs="Arial"/>
        </w:rPr>
      </w:pPr>
    </w:p>
    <w:p w14:paraId="0BA33536" w14:textId="77777777" w:rsidR="003D47B6" w:rsidRPr="00FB3D12" w:rsidRDefault="003D47B6" w:rsidP="003401F8">
      <w:pPr>
        <w:rPr>
          <w:rFonts w:ascii="Arial" w:hAnsi="Arial" w:cs="Arial"/>
        </w:rPr>
      </w:pPr>
    </w:p>
    <w:p w14:paraId="341FA53A" w14:textId="77777777" w:rsidR="003D47B6" w:rsidRPr="00FB3D12" w:rsidRDefault="003D47B6" w:rsidP="003401F8">
      <w:pPr>
        <w:rPr>
          <w:rFonts w:ascii="Arial" w:hAnsi="Arial" w:cs="Arial"/>
        </w:rPr>
      </w:pPr>
    </w:p>
    <w:p w14:paraId="094809E6" w14:textId="77777777" w:rsidR="003D47B6" w:rsidRPr="00FB3D12" w:rsidRDefault="003D47B6" w:rsidP="003401F8">
      <w:pPr>
        <w:rPr>
          <w:rFonts w:ascii="Arial" w:hAnsi="Arial" w:cs="Arial"/>
        </w:rPr>
      </w:pPr>
    </w:p>
    <w:p w14:paraId="29AA2162" w14:textId="77777777" w:rsidR="003D47B6" w:rsidRPr="00FB3D12" w:rsidRDefault="003D47B6" w:rsidP="003401F8">
      <w:pPr>
        <w:rPr>
          <w:rFonts w:ascii="Arial" w:hAnsi="Arial" w:cs="Arial"/>
        </w:rPr>
      </w:pPr>
    </w:p>
    <w:p w14:paraId="783AA7AE" w14:textId="77777777" w:rsidR="003D47B6" w:rsidRPr="00FB3D12" w:rsidRDefault="003D47B6" w:rsidP="003401F8">
      <w:pPr>
        <w:rPr>
          <w:rFonts w:ascii="Arial" w:hAnsi="Arial" w:cs="Arial"/>
        </w:rPr>
      </w:pPr>
    </w:p>
    <w:p w14:paraId="0FE08C9F" w14:textId="77777777" w:rsidR="003D47B6" w:rsidRPr="00FB3D12" w:rsidRDefault="003D47B6" w:rsidP="003401F8">
      <w:pPr>
        <w:rPr>
          <w:rFonts w:ascii="Arial" w:hAnsi="Arial" w:cs="Arial"/>
        </w:rPr>
      </w:pPr>
    </w:p>
    <w:p w14:paraId="593EBA6D" w14:textId="77777777" w:rsidR="00C46155" w:rsidRDefault="00C46155" w:rsidP="004B1BAF">
      <w:pPr>
        <w:rPr>
          <w:rFonts w:ascii="Arial" w:hAnsi="Arial" w:cs="Arial"/>
          <w:sz w:val="44"/>
          <w:szCs w:val="44"/>
        </w:rPr>
      </w:pPr>
    </w:p>
    <w:p w14:paraId="7F95A54F" w14:textId="77777777" w:rsidR="00C46155" w:rsidRDefault="00C46155" w:rsidP="000532B8">
      <w:pPr>
        <w:jc w:val="center"/>
        <w:rPr>
          <w:rFonts w:ascii="Arial" w:hAnsi="Arial" w:cs="Arial"/>
          <w:sz w:val="44"/>
          <w:szCs w:val="44"/>
        </w:rPr>
      </w:pPr>
    </w:p>
    <w:p w14:paraId="544D0832" w14:textId="09398AFC" w:rsidR="00EA0C04" w:rsidRDefault="008E3BC5" w:rsidP="000532B8">
      <w:pPr>
        <w:jc w:val="center"/>
        <w:rPr>
          <w:rFonts w:ascii="Arial" w:hAnsi="Arial" w:cs="Arial"/>
          <w:sz w:val="44"/>
          <w:szCs w:val="44"/>
        </w:rPr>
      </w:pPr>
      <w:r>
        <w:rPr>
          <w:rFonts w:ascii="Arial" w:hAnsi="Arial" w:cs="Arial"/>
          <w:sz w:val="44"/>
          <w:szCs w:val="44"/>
        </w:rPr>
        <w:t>Disclaimer</w:t>
      </w:r>
    </w:p>
    <w:p w14:paraId="3DF92967" w14:textId="2DE7719F" w:rsidR="008E3BC5" w:rsidRPr="005F16CA" w:rsidRDefault="008E3BC5" w:rsidP="008E3BC5">
      <w:pPr>
        <w:pStyle w:val="NormalWeb"/>
        <w:spacing w:before="274" w:beforeAutospacing="0" w:after="0" w:afterAutospacing="0"/>
        <w:ind w:left="-91" w:right="-178"/>
        <w:jc w:val="both"/>
        <w:rPr>
          <w:sz w:val="18"/>
          <w:szCs w:val="18"/>
        </w:rPr>
      </w:pPr>
      <w:r w:rsidRPr="005F16CA">
        <w:rPr>
          <w:rFonts w:ascii="Arial" w:hAnsi="Arial" w:cs="Arial"/>
          <w:color w:val="404040"/>
          <w:sz w:val="18"/>
          <w:szCs w:val="18"/>
        </w:rPr>
        <w:t xml:space="preserve">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has been prepared by </w:t>
      </w:r>
      <w:r w:rsidR="0027717C" w:rsidRPr="005F16CA">
        <w:rPr>
          <w:rFonts w:ascii="Arial" w:hAnsi="Arial" w:cs="Arial"/>
          <w:sz w:val="18"/>
          <w:szCs w:val="18"/>
        </w:rPr>
        <w:t xml:space="preserve">Digital One Asset Foundation Ltd. </w:t>
      </w:r>
      <w:r w:rsidRPr="005F16CA">
        <w:rPr>
          <w:rFonts w:ascii="Arial" w:hAnsi="Arial" w:cs="Arial"/>
          <w:color w:val="404040"/>
          <w:sz w:val="18"/>
          <w:szCs w:val="18"/>
        </w:rPr>
        <w:t>(“</w:t>
      </w:r>
      <w:proofErr w:type="spellStart"/>
      <w:r w:rsidR="0027717C" w:rsidRPr="005F16CA">
        <w:rPr>
          <w:rFonts w:ascii="Arial" w:hAnsi="Arial" w:cs="Arial"/>
          <w:color w:val="404040"/>
          <w:sz w:val="18"/>
          <w:szCs w:val="18"/>
        </w:rPr>
        <w:t>iCash</w:t>
      </w:r>
      <w:proofErr w:type="spellEnd"/>
      <w:r w:rsidRPr="005F16CA">
        <w:rPr>
          <w:rFonts w:ascii="Arial" w:hAnsi="Arial" w:cs="Arial"/>
          <w:color w:val="404040"/>
          <w:sz w:val="18"/>
          <w:szCs w:val="18"/>
        </w:rPr>
        <w:t>” or</w:t>
      </w:r>
      <w:r w:rsidR="0027717C" w:rsidRPr="005F16CA">
        <w:rPr>
          <w:rFonts w:ascii="Arial" w:hAnsi="Arial" w:cs="Arial"/>
          <w:color w:val="404040"/>
          <w:sz w:val="18"/>
          <w:szCs w:val="18"/>
        </w:rPr>
        <w:t xml:space="preserve"> “</w:t>
      </w:r>
      <w:proofErr w:type="spellStart"/>
      <w:r w:rsidR="0027717C" w:rsidRPr="005F16CA">
        <w:rPr>
          <w:rFonts w:ascii="Arial" w:hAnsi="Arial" w:cs="Arial"/>
          <w:color w:val="404040"/>
          <w:sz w:val="18"/>
          <w:szCs w:val="18"/>
        </w:rPr>
        <w:t>iCashRewards</w:t>
      </w:r>
      <w:proofErr w:type="spellEnd"/>
      <w:r w:rsidR="0027717C" w:rsidRPr="005F16CA">
        <w:rPr>
          <w:rFonts w:ascii="Arial" w:hAnsi="Arial" w:cs="Arial"/>
          <w:color w:val="404040"/>
          <w:sz w:val="18"/>
          <w:szCs w:val="18"/>
        </w:rPr>
        <w:t xml:space="preserve">” </w:t>
      </w:r>
      <w:r w:rsidR="004B1BAF">
        <w:rPr>
          <w:rFonts w:ascii="Arial" w:hAnsi="Arial" w:cs="Arial"/>
          <w:color w:val="404040"/>
          <w:sz w:val="18"/>
          <w:szCs w:val="18"/>
        </w:rPr>
        <w:t xml:space="preserve">or </w:t>
      </w:r>
      <w:proofErr w:type="gramStart"/>
      <w:r w:rsidR="004B1BAF" w:rsidRPr="005F16CA">
        <w:rPr>
          <w:rFonts w:ascii="Arial" w:hAnsi="Arial" w:cs="Arial"/>
          <w:color w:val="404040"/>
          <w:sz w:val="18"/>
          <w:szCs w:val="18"/>
        </w:rPr>
        <w:t>“</w:t>
      </w:r>
      <w:r w:rsidR="004B1BAF">
        <w:rPr>
          <w:rFonts w:ascii="Arial" w:hAnsi="Arial" w:cs="Arial"/>
          <w:color w:val="404040"/>
          <w:sz w:val="18"/>
          <w:szCs w:val="18"/>
        </w:rPr>
        <w:t xml:space="preserve"> </w:t>
      </w:r>
      <w:proofErr w:type="spellStart"/>
      <w:r w:rsidR="004B1BAF">
        <w:rPr>
          <w:rFonts w:ascii="Arial" w:hAnsi="Arial" w:cs="Arial"/>
          <w:color w:val="404040"/>
          <w:sz w:val="18"/>
          <w:szCs w:val="18"/>
        </w:rPr>
        <w:t>iCash</w:t>
      </w:r>
      <w:proofErr w:type="spellEnd"/>
      <w:proofErr w:type="gramEnd"/>
      <w:r w:rsidR="004B1BAF">
        <w:rPr>
          <w:rFonts w:ascii="Arial" w:hAnsi="Arial" w:cs="Arial"/>
          <w:color w:val="404040"/>
          <w:sz w:val="18"/>
          <w:szCs w:val="18"/>
        </w:rPr>
        <w:t xml:space="preserve"> Loyalty</w:t>
      </w:r>
      <w:r w:rsidR="004B1BAF" w:rsidRPr="005F16CA">
        <w:rPr>
          <w:rFonts w:ascii="Arial" w:hAnsi="Arial" w:cs="Arial"/>
          <w:color w:val="404040"/>
          <w:sz w:val="18"/>
          <w:szCs w:val="18"/>
        </w:rPr>
        <w:t>“</w:t>
      </w:r>
      <w:r w:rsidR="004B1BAF">
        <w:rPr>
          <w:rFonts w:ascii="Arial" w:hAnsi="Arial" w:cs="Arial"/>
          <w:color w:val="404040"/>
          <w:sz w:val="18"/>
          <w:szCs w:val="18"/>
        </w:rPr>
        <w:t xml:space="preserve"> </w:t>
      </w:r>
      <w:r w:rsidR="0027717C" w:rsidRPr="005F16CA">
        <w:rPr>
          <w:rFonts w:ascii="Arial" w:hAnsi="Arial" w:cs="Arial"/>
          <w:color w:val="404040"/>
          <w:sz w:val="18"/>
          <w:szCs w:val="18"/>
        </w:rPr>
        <w:t>or “</w:t>
      </w:r>
      <w:proofErr w:type="spellStart"/>
      <w:r w:rsidR="0027717C" w:rsidRPr="005F16CA">
        <w:rPr>
          <w:rFonts w:ascii="Arial" w:hAnsi="Arial" w:cs="Arial"/>
          <w:color w:val="404040"/>
          <w:sz w:val="18"/>
          <w:szCs w:val="18"/>
        </w:rPr>
        <w:t>iCashToken</w:t>
      </w:r>
      <w:proofErr w:type="spellEnd"/>
      <w:r w:rsidR="0027717C" w:rsidRPr="005F16CA">
        <w:rPr>
          <w:rFonts w:ascii="Arial" w:hAnsi="Arial" w:cs="Arial"/>
          <w:color w:val="404040"/>
          <w:sz w:val="18"/>
          <w:szCs w:val="18"/>
        </w:rPr>
        <w:t xml:space="preserve"> or</w:t>
      </w:r>
      <w:r w:rsidRPr="005F16CA">
        <w:rPr>
          <w:rFonts w:ascii="Arial" w:hAnsi="Arial" w:cs="Arial"/>
          <w:color w:val="404040"/>
          <w:sz w:val="18"/>
          <w:szCs w:val="18"/>
        </w:rPr>
        <w:t xml:space="preserve"> the “Company”). It does not purport to contain all the information that a prospective investor may require in connection with any potential investment in the Company. You should not treat the contents of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or any information provided in connection with it, as financial advice, financial product advice or advice relating to legal, taxation or investment matters.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does not include all available information in relation to the business, operations, affairs, financial position or prospects of the Company. No representation or warranty (whether expressed or implied) is made by the Company or any of its shareholders, directors, officers, advisers, agents or employees as to the accuracy, completeness or reasonableness of the information, statements, opinions or matters (expressed or implied) arising out of, contained in or derived from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or provided in connection with it, or any omission from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nor as to the attainability of any estimates, forecasts or projections set out in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is provided expressly on the basis that you will carry out your own independent inquiries into the matters contained in the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and make your own independent decisions about the business, operations, affairs, financial position or prospects of the Company. The Company reserves the right to update, amend or supplement the information contained in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at any time in its absolute discretion (without incurring any obligation to do so) without any obligation to advise you of any such update, amendment or supplement. The delivery of this presentation shall not, under any circumstance, create any implication that there has been no change in the business, operations, affairs, financial position or prospects of the Company or that information contained herein is correct after the date of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Neither the Company nor any of its shareholders, directors, officers, advisors, agents or employees take any responsibility for, or will accept any liability whether direct or indirect, express or implied, contractual, tortuous, statutory or otherwise, in respect of the accuracy or completeness of the information contained in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for any errors, omissions or misstatements in or from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or for any loss howsoever arising from the use of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Any such responsibility or liability is, to the maximum extent permitted by law, expressly disclaimed and excluded.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does not constitute, or form part of, any offer or invitation to sell or issue, or any solicitation of any offer to subscribe for or purchase, any securities of the Company, nor shall it form the basis of or be relied upon in connection with, or act as any inducement to enter into, any contract or commitment whatsoever with respect to such securities. Under no circumstances should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be construed as a prospectus, advertisement or public offering of securities. </w:t>
      </w:r>
    </w:p>
    <w:p w14:paraId="1AB62438" w14:textId="1BDDD987" w:rsidR="008E3BC5" w:rsidRPr="005F16CA" w:rsidRDefault="008E3BC5" w:rsidP="008E3BC5">
      <w:pPr>
        <w:pStyle w:val="NormalWeb"/>
        <w:spacing w:before="240" w:beforeAutospacing="0" w:after="0" w:afterAutospacing="0"/>
        <w:ind w:left="-91" w:right="-178"/>
        <w:rPr>
          <w:sz w:val="18"/>
          <w:szCs w:val="18"/>
        </w:rPr>
      </w:pPr>
      <w:r w:rsidRPr="005F16CA">
        <w:rPr>
          <w:rFonts w:ascii="Arial" w:hAnsi="Arial" w:cs="Arial"/>
          <w:b/>
          <w:bCs/>
          <w:color w:val="404040"/>
          <w:sz w:val="18"/>
          <w:szCs w:val="18"/>
        </w:rPr>
        <w:t xml:space="preserve">FUTURE MATTERS </w:t>
      </w:r>
      <w:r w:rsidRPr="005F16CA">
        <w:rPr>
          <w:rFonts w:ascii="Arial" w:hAnsi="Arial" w:cs="Arial"/>
          <w:color w:val="404040"/>
          <w:sz w:val="18"/>
          <w:szCs w:val="18"/>
        </w:rPr>
        <w:t xml:space="preserve">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contains reference to certain intentions, expectations, </w:t>
      </w:r>
      <w:proofErr w:type="gramStart"/>
      <w:r w:rsidRPr="005F16CA">
        <w:rPr>
          <w:rFonts w:ascii="Arial" w:hAnsi="Arial" w:cs="Arial"/>
          <w:color w:val="404040"/>
          <w:sz w:val="18"/>
          <w:szCs w:val="18"/>
        </w:rPr>
        <w:t>future plans</w:t>
      </w:r>
      <w:proofErr w:type="gramEnd"/>
      <w:r w:rsidRPr="005F16CA">
        <w:rPr>
          <w:rFonts w:ascii="Arial" w:hAnsi="Arial" w:cs="Arial"/>
          <w:color w:val="404040"/>
          <w:sz w:val="18"/>
          <w:szCs w:val="18"/>
        </w:rPr>
        <w:t xml:space="preserve">, strategies and prospects of the Company. Those intentions, expectations, </w:t>
      </w:r>
      <w:proofErr w:type="gramStart"/>
      <w:r w:rsidRPr="005F16CA">
        <w:rPr>
          <w:rFonts w:ascii="Arial" w:hAnsi="Arial" w:cs="Arial"/>
          <w:color w:val="404040"/>
          <w:sz w:val="18"/>
          <w:szCs w:val="18"/>
        </w:rPr>
        <w:t>future plans</w:t>
      </w:r>
      <w:proofErr w:type="gramEnd"/>
      <w:r w:rsidRPr="005F16CA">
        <w:rPr>
          <w:rFonts w:ascii="Arial" w:hAnsi="Arial" w:cs="Arial"/>
          <w:color w:val="404040"/>
          <w:sz w:val="18"/>
          <w:szCs w:val="18"/>
        </w:rPr>
        <w:t xml:space="preserve">, strategies and prospects may or may not be achieved. They are based on certain assumptions, which may not be met or on which views may differ and may be affected by known and unknown risks. The performance and operations of the Company may be influenced by </w:t>
      </w:r>
      <w:proofErr w:type="gramStart"/>
      <w:r w:rsidRPr="005F16CA">
        <w:rPr>
          <w:rFonts w:ascii="Arial" w:hAnsi="Arial" w:cs="Arial"/>
          <w:color w:val="404040"/>
          <w:sz w:val="18"/>
          <w:szCs w:val="18"/>
        </w:rPr>
        <w:t>a number of</w:t>
      </w:r>
      <w:proofErr w:type="gramEnd"/>
      <w:r w:rsidRPr="005F16CA">
        <w:rPr>
          <w:rFonts w:ascii="Arial" w:hAnsi="Arial" w:cs="Arial"/>
          <w:color w:val="404040"/>
          <w:sz w:val="18"/>
          <w:szCs w:val="18"/>
        </w:rPr>
        <w:t xml:space="preserve"> factors, many of which are outside the control of the Company. No representation or warranty, express or implied, is made by the Company, or any of its shareholders, directors, officers, advisers, agents or employees that any intentions, expectations or plans will be achieved either totally or partially or that any </w:t>
      </w:r>
      <w:proofErr w:type="gramStart"/>
      <w:r w:rsidRPr="005F16CA">
        <w:rPr>
          <w:rFonts w:ascii="Arial" w:hAnsi="Arial" w:cs="Arial"/>
          <w:color w:val="404040"/>
          <w:sz w:val="18"/>
          <w:szCs w:val="18"/>
        </w:rPr>
        <w:t>particular rate</w:t>
      </w:r>
      <w:proofErr w:type="gramEnd"/>
      <w:r w:rsidRPr="005F16CA">
        <w:rPr>
          <w:rFonts w:ascii="Arial" w:hAnsi="Arial" w:cs="Arial"/>
          <w:color w:val="404040"/>
          <w:sz w:val="18"/>
          <w:szCs w:val="18"/>
        </w:rPr>
        <w:t xml:space="preserve"> of return will be achieved. Given the risks and uncertainties that may cause the Company’s actual future results, performance or achievements to be materially different from those expected, planned or intended, you should not place undue reliance on these intentions, expectations, </w:t>
      </w:r>
      <w:proofErr w:type="gramStart"/>
      <w:r w:rsidRPr="005F16CA">
        <w:rPr>
          <w:rFonts w:ascii="Arial" w:hAnsi="Arial" w:cs="Arial"/>
          <w:color w:val="404040"/>
          <w:sz w:val="18"/>
          <w:szCs w:val="18"/>
        </w:rPr>
        <w:t>future plans</w:t>
      </w:r>
      <w:proofErr w:type="gramEnd"/>
      <w:r w:rsidRPr="005F16CA">
        <w:rPr>
          <w:rFonts w:ascii="Arial" w:hAnsi="Arial" w:cs="Arial"/>
          <w:color w:val="404040"/>
          <w:sz w:val="18"/>
          <w:szCs w:val="18"/>
        </w:rPr>
        <w:t>, strategies and prospects. The Company does not represent or warrant that the actual results, performance or achievements will be as intended, expected or planned. </w:t>
      </w:r>
    </w:p>
    <w:p w14:paraId="58983CFA" w14:textId="1010B149" w:rsidR="008E3BC5" w:rsidRPr="005F16CA" w:rsidRDefault="008E3BC5" w:rsidP="008E3BC5">
      <w:pPr>
        <w:pStyle w:val="NormalWeb"/>
        <w:spacing w:before="235" w:beforeAutospacing="0" w:after="0" w:afterAutospacing="0"/>
        <w:ind w:left="-91" w:right="-178"/>
        <w:rPr>
          <w:sz w:val="18"/>
          <w:szCs w:val="18"/>
        </w:rPr>
      </w:pPr>
      <w:r w:rsidRPr="005F16CA">
        <w:rPr>
          <w:rFonts w:ascii="Arial" w:hAnsi="Arial" w:cs="Arial"/>
          <w:b/>
          <w:bCs/>
          <w:color w:val="404040"/>
          <w:sz w:val="18"/>
          <w:szCs w:val="18"/>
        </w:rPr>
        <w:t xml:space="preserve">CONFIDENTIALITY </w:t>
      </w:r>
      <w:r w:rsidRPr="005F16CA">
        <w:rPr>
          <w:rFonts w:ascii="Arial" w:hAnsi="Arial" w:cs="Arial"/>
          <w:color w:val="404040"/>
          <w:sz w:val="18"/>
          <w:szCs w:val="18"/>
        </w:rPr>
        <w:t xml:space="preserve">Your receipt of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constitutes your agreement, on behalf of yourself and your representatives, to maintain the confidentiality of the information contained in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Other than upon prior approval by the Company, any reproduction or distribution of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in whole or in part, any disclosure of its contents or any use of any information contained in this </w:t>
      </w:r>
      <w:r w:rsidR="00D34E61" w:rsidRPr="005F16CA">
        <w:rPr>
          <w:rFonts w:ascii="Arial" w:hAnsi="Arial" w:cs="Arial"/>
          <w:color w:val="404040"/>
          <w:sz w:val="18"/>
          <w:szCs w:val="18"/>
        </w:rPr>
        <w:t>white paper</w:t>
      </w:r>
      <w:r w:rsidRPr="005F16CA">
        <w:rPr>
          <w:rFonts w:ascii="Arial" w:hAnsi="Arial" w:cs="Arial"/>
          <w:color w:val="404040"/>
          <w:sz w:val="18"/>
          <w:szCs w:val="18"/>
        </w:rPr>
        <w:t xml:space="preserve"> for any purpose is strictly prohibited. </w:t>
      </w:r>
    </w:p>
    <w:p w14:paraId="2352BB39" w14:textId="77777777" w:rsidR="008E3BC5" w:rsidRPr="005F16CA" w:rsidRDefault="008E3BC5" w:rsidP="008E3BC5">
      <w:pPr>
        <w:rPr>
          <w:rFonts w:ascii="Arial" w:hAnsi="Arial" w:cs="Arial"/>
          <w:sz w:val="18"/>
          <w:szCs w:val="18"/>
        </w:rPr>
      </w:pPr>
    </w:p>
    <w:p w14:paraId="45D1BFCA" w14:textId="1AB77C74" w:rsidR="008E3BC5" w:rsidRDefault="008E3BC5" w:rsidP="00B67B5F">
      <w:pPr>
        <w:rPr>
          <w:rFonts w:ascii="Arial" w:hAnsi="Arial" w:cs="Arial"/>
          <w:sz w:val="44"/>
          <w:szCs w:val="44"/>
        </w:rPr>
      </w:pPr>
    </w:p>
    <w:p w14:paraId="0C2E4057" w14:textId="77777777" w:rsidR="008E3BC5" w:rsidRDefault="008E3BC5" w:rsidP="000532B8">
      <w:pPr>
        <w:jc w:val="center"/>
        <w:rPr>
          <w:rFonts w:ascii="Arial" w:hAnsi="Arial" w:cs="Arial"/>
          <w:sz w:val="44"/>
          <w:szCs w:val="44"/>
        </w:rPr>
      </w:pPr>
    </w:p>
    <w:p w14:paraId="05F56A36" w14:textId="77777777" w:rsidR="00EA0C04" w:rsidRDefault="00EA0C04" w:rsidP="000532B8">
      <w:pPr>
        <w:jc w:val="center"/>
        <w:rPr>
          <w:rFonts w:ascii="Arial" w:hAnsi="Arial" w:cs="Arial"/>
          <w:sz w:val="44"/>
          <w:szCs w:val="44"/>
        </w:rPr>
      </w:pPr>
    </w:p>
    <w:p w14:paraId="66AFC53D" w14:textId="65298C3A" w:rsidR="000532B8" w:rsidRDefault="000532B8" w:rsidP="000532B8">
      <w:pPr>
        <w:jc w:val="center"/>
        <w:rPr>
          <w:rFonts w:ascii="Arial" w:hAnsi="Arial" w:cs="Arial"/>
          <w:sz w:val="44"/>
          <w:szCs w:val="44"/>
        </w:rPr>
      </w:pPr>
      <w:r>
        <w:rPr>
          <w:rFonts w:ascii="Arial" w:hAnsi="Arial" w:cs="Arial"/>
          <w:sz w:val="44"/>
          <w:szCs w:val="44"/>
        </w:rPr>
        <w:t>T</w:t>
      </w:r>
      <w:r w:rsidRPr="000532B8">
        <w:rPr>
          <w:rFonts w:ascii="Arial" w:hAnsi="Arial" w:cs="Arial"/>
          <w:sz w:val="44"/>
          <w:szCs w:val="44"/>
        </w:rPr>
        <w:t xml:space="preserve">able of </w:t>
      </w:r>
      <w:r>
        <w:rPr>
          <w:rFonts w:ascii="Arial" w:hAnsi="Arial" w:cs="Arial"/>
          <w:sz w:val="44"/>
          <w:szCs w:val="44"/>
        </w:rPr>
        <w:t>C</w:t>
      </w:r>
      <w:r w:rsidRPr="000532B8">
        <w:rPr>
          <w:rFonts w:ascii="Arial" w:hAnsi="Arial" w:cs="Arial"/>
          <w:sz w:val="44"/>
          <w:szCs w:val="44"/>
        </w:rPr>
        <w:t>ontents</w:t>
      </w:r>
    </w:p>
    <w:p w14:paraId="74866E0D" w14:textId="77777777" w:rsidR="000532B8" w:rsidRPr="00FB3D12" w:rsidRDefault="000532B8">
      <w:pPr>
        <w:rPr>
          <w:rFonts w:ascii="Arial" w:hAnsi="Arial" w:cs="Arial"/>
          <w:b/>
        </w:rPr>
      </w:pPr>
    </w:p>
    <w:sdt>
      <w:sdtPr>
        <w:rPr>
          <w:rFonts w:ascii="Arial" w:eastAsiaTheme="minorEastAsia" w:hAnsi="Arial" w:cs="Arial"/>
          <w:color w:val="auto"/>
          <w:sz w:val="24"/>
          <w:szCs w:val="24"/>
          <w:lang w:val="en-CA" w:eastAsia="zh-CN"/>
        </w:rPr>
        <w:id w:val="-1550606697"/>
        <w:docPartObj>
          <w:docPartGallery w:val="Table of Contents"/>
          <w:docPartUnique/>
        </w:docPartObj>
      </w:sdtPr>
      <w:sdtEndPr>
        <w:rPr>
          <w:b/>
          <w:bCs/>
          <w:noProof/>
        </w:rPr>
      </w:sdtEndPr>
      <w:sdtContent>
        <w:p w14:paraId="635AB905" w14:textId="066DC2D0" w:rsidR="00574607" w:rsidRPr="00FB3D12" w:rsidRDefault="00574607">
          <w:pPr>
            <w:pStyle w:val="TOCHeading"/>
            <w:rPr>
              <w:rFonts w:ascii="Arial" w:hAnsi="Arial" w:cs="Arial"/>
              <w:sz w:val="24"/>
              <w:szCs w:val="24"/>
            </w:rPr>
          </w:pPr>
        </w:p>
        <w:p w14:paraId="37C35277" w14:textId="4074C8B4" w:rsidR="000C3F5E" w:rsidRDefault="00574607">
          <w:pPr>
            <w:pStyle w:val="TOC1"/>
            <w:tabs>
              <w:tab w:val="right" w:leader="dot" w:pos="9350"/>
            </w:tabs>
            <w:rPr>
              <w:noProof/>
              <w:sz w:val="22"/>
              <w:szCs w:val="22"/>
              <w:lang w:val="en-US" w:eastAsia="en-US"/>
            </w:rPr>
          </w:pPr>
          <w:r w:rsidRPr="00FB3D12">
            <w:rPr>
              <w:rFonts w:ascii="Arial" w:hAnsi="Arial" w:cs="Arial"/>
            </w:rPr>
            <w:fldChar w:fldCharType="begin"/>
          </w:r>
          <w:r w:rsidRPr="00FB3D12">
            <w:rPr>
              <w:rFonts w:ascii="Arial" w:hAnsi="Arial" w:cs="Arial"/>
            </w:rPr>
            <w:instrText xml:space="preserve"> TOC \o "1-3" \h \z \u </w:instrText>
          </w:r>
          <w:r w:rsidRPr="00FB3D12">
            <w:rPr>
              <w:rFonts w:ascii="Arial" w:hAnsi="Arial" w:cs="Arial"/>
            </w:rPr>
            <w:fldChar w:fldCharType="separate"/>
          </w:r>
          <w:hyperlink w:anchor="_Toc22315781" w:history="1">
            <w:r w:rsidR="000C3F5E" w:rsidRPr="00676C10">
              <w:rPr>
                <w:rStyle w:val="Hyperlink"/>
                <w:rFonts w:ascii="Arial" w:hAnsi="Arial" w:cs="Arial"/>
                <w:noProof/>
              </w:rPr>
              <w:t>Our Mission</w:t>
            </w:r>
            <w:r w:rsidR="000C3F5E">
              <w:rPr>
                <w:noProof/>
                <w:webHidden/>
              </w:rPr>
              <w:tab/>
            </w:r>
            <w:r w:rsidR="000C3F5E">
              <w:rPr>
                <w:noProof/>
                <w:webHidden/>
              </w:rPr>
              <w:fldChar w:fldCharType="begin"/>
            </w:r>
            <w:r w:rsidR="000C3F5E">
              <w:rPr>
                <w:noProof/>
                <w:webHidden/>
              </w:rPr>
              <w:instrText xml:space="preserve"> PAGEREF _Toc22315781 \h </w:instrText>
            </w:r>
            <w:r w:rsidR="000C3F5E">
              <w:rPr>
                <w:noProof/>
                <w:webHidden/>
              </w:rPr>
            </w:r>
            <w:r w:rsidR="000C3F5E">
              <w:rPr>
                <w:noProof/>
                <w:webHidden/>
              </w:rPr>
              <w:fldChar w:fldCharType="separate"/>
            </w:r>
            <w:r w:rsidR="000C3F5E">
              <w:rPr>
                <w:noProof/>
                <w:webHidden/>
              </w:rPr>
              <w:t>4</w:t>
            </w:r>
            <w:r w:rsidR="000C3F5E">
              <w:rPr>
                <w:noProof/>
                <w:webHidden/>
              </w:rPr>
              <w:fldChar w:fldCharType="end"/>
            </w:r>
          </w:hyperlink>
        </w:p>
        <w:p w14:paraId="5B3F740C" w14:textId="2D0D91EF" w:rsidR="000C3F5E" w:rsidRDefault="001836EE">
          <w:pPr>
            <w:pStyle w:val="TOC1"/>
            <w:tabs>
              <w:tab w:val="right" w:leader="dot" w:pos="9350"/>
            </w:tabs>
            <w:rPr>
              <w:noProof/>
              <w:sz w:val="22"/>
              <w:szCs w:val="22"/>
              <w:lang w:val="en-US" w:eastAsia="en-US"/>
            </w:rPr>
          </w:pPr>
          <w:hyperlink w:anchor="_Toc22315782" w:history="1">
            <w:r w:rsidR="000C3F5E" w:rsidRPr="00676C10">
              <w:rPr>
                <w:rStyle w:val="Hyperlink"/>
                <w:rFonts w:ascii="Arial" w:hAnsi="Arial" w:cs="Arial"/>
                <w:noProof/>
              </w:rPr>
              <w:t>Our Inspiration</w:t>
            </w:r>
            <w:r w:rsidR="000C3F5E">
              <w:rPr>
                <w:noProof/>
                <w:webHidden/>
              </w:rPr>
              <w:tab/>
            </w:r>
            <w:r w:rsidR="000C3F5E">
              <w:rPr>
                <w:noProof/>
                <w:webHidden/>
              </w:rPr>
              <w:fldChar w:fldCharType="begin"/>
            </w:r>
            <w:r w:rsidR="000C3F5E">
              <w:rPr>
                <w:noProof/>
                <w:webHidden/>
              </w:rPr>
              <w:instrText xml:space="preserve"> PAGEREF _Toc22315782 \h </w:instrText>
            </w:r>
            <w:r w:rsidR="000C3F5E">
              <w:rPr>
                <w:noProof/>
                <w:webHidden/>
              </w:rPr>
            </w:r>
            <w:r w:rsidR="000C3F5E">
              <w:rPr>
                <w:noProof/>
                <w:webHidden/>
              </w:rPr>
              <w:fldChar w:fldCharType="separate"/>
            </w:r>
            <w:r w:rsidR="000C3F5E">
              <w:rPr>
                <w:noProof/>
                <w:webHidden/>
              </w:rPr>
              <w:t>4</w:t>
            </w:r>
            <w:r w:rsidR="000C3F5E">
              <w:rPr>
                <w:noProof/>
                <w:webHidden/>
              </w:rPr>
              <w:fldChar w:fldCharType="end"/>
            </w:r>
          </w:hyperlink>
        </w:p>
        <w:p w14:paraId="2C53E1E1" w14:textId="2E84A45E" w:rsidR="000C3F5E" w:rsidRDefault="001836EE">
          <w:pPr>
            <w:pStyle w:val="TOC1"/>
            <w:tabs>
              <w:tab w:val="right" w:leader="dot" w:pos="9350"/>
            </w:tabs>
            <w:rPr>
              <w:noProof/>
              <w:sz w:val="22"/>
              <w:szCs w:val="22"/>
              <w:lang w:val="en-US" w:eastAsia="en-US"/>
            </w:rPr>
          </w:pPr>
          <w:hyperlink w:anchor="_Toc22315783" w:history="1">
            <w:r w:rsidR="000C3F5E" w:rsidRPr="00676C10">
              <w:rPr>
                <w:rStyle w:val="Hyperlink"/>
                <w:rFonts w:ascii="Arial" w:hAnsi="Arial" w:cs="Arial"/>
                <w:noProof/>
              </w:rPr>
              <w:t>Introduction of iCashRewards</w:t>
            </w:r>
            <w:r w:rsidR="000C3F5E">
              <w:rPr>
                <w:noProof/>
                <w:webHidden/>
              </w:rPr>
              <w:tab/>
            </w:r>
            <w:r w:rsidR="000C3F5E">
              <w:rPr>
                <w:noProof/>
                <w:webHidden/>
              </w:rPr>
              <w:fldChar w:fldCharType="begin"/>
            </w:r>
            <w:r w:rsidR="000C3F5E">
              <w:rPr>
                <w:noProof/>
                <w:webHidden/>
              </w:rPr>
              <w:instrText xml:space="preserve"> PAGEREF _Toc22315783 \h </w:instrText>
            </w:r>
            <w:r w:rsidR="000C3F5E">
              <w:rPr>
                <w:noProof/>
                <w:webHidden/>
              </w:rPr>
            </w:r>
            <w:r w:rsidR="000C3F5E">
              <w:rPr>
                <w:noProof/>
                <w:webHidden/>
              </w:rPr>
              <w:fldChar w:fldCharType="separate"/>
            </w:r>
            <w:r w:rsidR="000C3F5E">
              <w:rPr>
                <w:noProof/>
                <w:webHidden/>
              </w:rPr>
              <w:t>5</w:t>
            </w:r>
            <w:r w:rsidR="000C3F5E">
              <w:rPr>
                <w:noProof/>
                <w:webHidden/>
              </w:rPr>
              <w:fldChar w:fldCharType="end"/>
            </w:r>
          </w:hyperlink>
        </w:p>
        <w:p w14:paraId="290D2F55" w14:textId="549AA4EC" w:rsidR="000C3F5E" w:rsidRDefault="001836EE">
          <w:pPr>
            <w:pStyle w:val="TOC1"/>
            <w:tabs>
              <w:tab w:val="right" w:leader="dot" w:pos="9350"/>
            </w:tabs>
            <w:rPr>
              <w:noProof/>
              <w:sz w:val="22"/>
              <w:szCs w:val="22"/>
              <w:lang w:val="en-US" w:eastAsia="en-US"/>
            </w:rPr>
          </w:pPr>
          <w:hyperlink w:anchor="_Toc22315784" w:history="1">
            <w:r w:rsidR="000C3F5E" w:rsidRPr="00676C10">
              <w:rPr>
                <w:rStyle w:val="Hyperlink"/>
                <w:rFonts w:ascii="Arial" w:hAnsi="Arial" w:cs="Arial"/>
                <w:noProof/>
              </w:rPr>
              <w:t>Background of Blockchain Loyalty</w:t>
            </w:r>
            <w:r w:rsidR="000C3F5E">
              <w:rPr>
                <w:noProof/>
                <w:webHidden/>
              </w:rPr>
              <w:tab/>
            </w:r>
            <w:r w:rsidR="000C3F5E">
              <w:rPr>
                <w:noProof/>
                <w:webHidden/>
              </w:rPr>
              <w:fldChar w:fldCharType="begin"/>
            </w:r>
            <w:r w:rsidR="000C3F5E">
              <w:rPr>
                <w:noProof/>
                <w:webHidden/>
              </w:rPr>
              <w:instrText xml:space="preserve"> PAGEREF _Toc22315784 \h </w:instrText>
            </w:r>
            <w:r w:rsidR="000C3F5E">
              <w:rPr>
                <w:noProof/>
                <w:webHidden/>
              </w:rPr>
            </w:r>
            <w:r w:rsidR="000C3F5E">
              <w:rPr>
                <w:noProof/>
                <w:webHidden/>
              </w:rPr>
              <w:fldChar w:fldCharType="separate"/>
            </w:r>
            <w:r w:rsidR="000C3F5E">
              <w:rPr>
                <w:noProof/>
                <w:webHidden/>
              </w:rPr>
              <w:t>5</w:t>
            </w:r>
            <w:r w:rsidR="000C3F5E">
              <w:rPr>
                <w:noProof/>
                <w:webHidden/>
              </w:rPr>
              <w:fldChar w:fldCharType="end"/>
            </w:r>
          </w:hyperlink>
        </w:p>
        <w:p w14:paraId="79DDAB5D" w14:textId="419F1521" w:rsidR="000C3F5E" w:rsidRDefault="001836EE">
          <w:pPr>
            <w:pStyle w:val="TOC1"/>
            <w:tabs>
              <w:tab w:val="right" w:leader="dot" w:pos="9350"/>
            </w:tabs>
            <w:rPr>
              <w:noProof/>
              <w:sz w:val="22"/>
              <w:szCs w:val="22"/>
              <w:lang w:val="en-US" w:eastAsia="en-US"/>
            </w:rPr>
          </w:pPr>
          <w:hyperlink w:anchor="_Toc22315785" w:history="1">
            <w:r w:rsidR="000C3F5E" w:rsidRPr="00676C10">
              <w:rPr>
                <w:rStyle w:val="Hyperlink"/>
                <w:rFonts w:ascii="Arial" w:hAnsi="Arial" w:cs="Arial"/>
                <w:noProof/>
              </w:rPr>
              <w:t>The Opportunity and Challenge</w:t>
            </w:r>
            <w:r w:rsidR="000C3F5E">
              <w:rPr>
                <w:noProof/>
                <w:webHidden/>
              </w:rPr>
              <w:tab/>
            </w:r>
            <w:r w:rsidR="000C3F5E">
              <w:rPr>
                <w:noProof/>
                <w:webHidden/>
              </w:rPr>
              <w:fldChar w:fldCharType="begin"/>
            </w:r>
            <w:r w:rsidR="000C3F5E">
              <w:rPr>
                <w:noProof/>
                <w:webHidden/>
              </w:rPr>
              <w:instrText xml:space="preserve"> PAGEREF _Toc22315785 \h </w:instrText>
            </w:r>
            <w:r w:rsidR="000C3F5E">
              <w:rPr>
                <w:noProof/>
                <w:webHidden/>
              </w:rPr>
            </w:r>
            <w:r w:rsidR="000C3F5E">
              <w:rPr>
                <w:noProof/>
                <w:webHidden/>
              </w:rPr>
              <w:fldChar w:fldCharType="separate"/>
            </w:r>
            <w:r w:rsidR="000C3F5E">
              <w:rPr>
                <w:noProof/>
                <w:webHidden/>
              </w:rPr>
              <w:t>7</w:t>
            </w:r>
            <w:r w:rsidR="000C3F5E">
              <w:rPr>
                <w:noProof/>
                <w:webHidden/>
              </w:rPr>
              <w:fldChar w:fldCharType="end"/>
            </w:r>
          </w:hyperlink>
        </w:p>
        <w:p w14:paraId="480406AC" w14:textId="75DEC906" w:rsidR="000C3F5E" w:rsidRDefault="001836EE">
          <w:pPr>
            <w:pStyle w:val="TOC1"/>
            <w:tabs>
              <w:tab w:val="right" w:leader="dot" w:pos="9350"/>
            </w:tabs>
            <w:rPr>
              <w:noProof/>
              <w:sz w:val="22"/>
              <w:szCs w:val="22"/>
              <w:lang w:val="en-US" w:eastAsia="en-US"/>
            </w:rPr>
          </w:pPr>
          <w:hyperlink w:anchor="_Toc22315786" w:history="1">
            <w:r w:rsidR="000C3F5E" w:rsidRPr="00676C10">
              <w:rPr>
                <w:rStyle w:val="Hyperlink"/>
                <w:rFonts w:ascii="Arial" w:hAnsi="Arial" w:cs="Arial"/>
                <w:noProof/>
              </w:rPr>
              <w:t>Business Model</w:t>
            </w:r>
            <w:r w:rsidR="000C3F5E">
              <w:rPr>
                <w:noProof/>
                <w:webHidden/>
              </w:rPr>
              <w:tab/>
            </w:r>
            <w:r w:rsidR="000C3F5E">
              <w:rPr>
                <w:noProof/>
                <w:webHidden/>
              </w:rPr>
              <w:fldChar w:fldCharType="begin"/>
            </w:r>
            <w:r w:rsidR="000C3F5E">
              <w:rPr>
                <w:noProof/>
                <w:webHidden/>
              </w:rPr>
              <w:instrText xml:space="preserve"> PAGEREF _Toc22315786 \h </w:instrText>
            </w:r>
            <w:r w:rsidR="000C3F5E">
              <w:rPr>
                <w:noProof/>
                <w:webHidden/>
              </w:rPr>
            </w:r>
            <w:r w:rsidR="000C3F5E">
              <w:rPr>
                <w:noProof/>
                <w:webHidden/>
              </w:rPr>
              <w:fldChar w:fldCharType="separate"/>
            </w:r>
            <w:r w:rsidR="000C3F5E">
              <w:rPr>
                <w:noProof/>
                <w:webHidden/>
              </w:rPr>
              <w:t>8</w:t>
            </w:r>
            <w:r w:rsidR="000C3F5E">
              <w:rPr>
                <w:noProof/>
                <w:webHidden/>
              </w:rPr>
              <w:fldChar w:fldCharType="end"/>
            </w:r>
          </w:hyperlink>
        </w:p>
        <w:p w14:paraId="5D80BFF0" w14:textId="2FAD2C2C" w:rsidR="000C3F5E" w:rsidRDefault="001836EE">
          <w:pPr>
            <w:pStyle w:val="TOC2"/>
            <w:tabs>
              <w:tab w:val="right" w:leader="dot" w:pos="9350"/>
            </w:tabs>
            <w:rPr>
              <w:noProof/>
              <w:sz w:val="22"/>
              <w:szCs w:val="22"/>
              <w:lang w:val="en-US" w:eastAsia="en-US"/>
            </w:rPr>
          </w:pPr>
          <w:hyperlink w:anchor="_Toc22315787" w:history="1">
            <w:r w:rsidR="000C3F5E" w:rsidRPr="00676C10">
              <w:rPr>
                <w:rStyle w:val="Hyperlink"/>
                <w:rFonts w:ascii="Arial" w:hAnsi="Arial" w:cs="Arial"/>
                <w:noProof/>
              </w:rPr>
              <w:t>iCashReward Ecosystem System</w:t>
            </w:r>
            <w:r w:rsidR="000C3F5E">
              <w:rPr>
                <w:noProof/>
                <w:webHidden/>
              </w:rPr>
              <w:tab/>
            </w:r>
            <w:r w:rsidR="000C3F5E">
              <w:rPr>
                <w:noProof/>
                <w:webHidden/>
              </w:rPr>
              <w:fldChar w:fldCharType="begin"/>
            </w:r>
            <w:r w:rsidR="000C3F5E">
              <w:rPr>
                <w:noProof/>
                <w:webHidden/>
              </w:rPr>
              <w:instrText xml:space="preserve"> PAGEREF _Toc22315787 \h </w:instrText>
            </w:r>
            <w:r w:rsidR="000C3F5E">
              <w:rPr>
                <w:noProof/>
                <w:webHidden/>
              </w:rPr>
            </w:r>
            <w:r w:rsidR="000C3F5E">
              <w:rPr>
                <w:noProof/>
                <w:webHidden/>
              </w:rPr>
              <w:fldChar w:fldCharType="separate"/>
            </w:r>
            <w:r w:rsidR="000C3F5E">
              <w:rPr>
                <w:noProof/>
                <w:webHidden/>
              </w:rPr>
              <w:t>8</w:t>
            </w:r>
            <w:r w:rsidR="000C3F5E">
              <w:rPr>
                <w:noProof/>
                <w:webHidden/>
              </w:rPr>
              <w:fldChar w:fldCharType="end"/>
            </w:r>
          </w:hyperlink>
        </w:p>
        <w:p w14:paraId="2F5030A8" w14:textId="4C081A4E" w:rsidR="000C3F5E" w:rsidRDefault="001836EE">
          <w:pPr>
            <w:pStyle w:val="TOC2"/>
            <w:tabs>
              <w:tab w:val="right" w:leader="dot" w:pos="9350"/>
            </w:tabs>
            <w:rPr>
              <w:noProof/>
              <w:sz w:val="22"/>
              <w:szCs w:val="22"/>
              <w:lang w:val="en-US" w:eastAsia="en-US"/>
            </w:rPr>
          </w:pPr>
          <w:hyperlink w:anchor="_Toc22315788" w:history="1">
            <w:r w:rsidR="000C3F5E" w:rsidRPr="00676C10">
              <w:rPr>
                <w:rStyle w:val="Hyperlink"/>
                <w:rFonts w:ascii="Arial" w:hAnsi="Arial" w:cs="Arial"/>
                <w:noProof/>
              </w:rPr>
              <w:t>Loyalty Rewards Merchants</w:t>
            </w:r>
            <w:r w:rsidR="000C3F5E">
              <w:rPr>
                <w:noProof/>
                <w:webHidden/>
              </w:rPr>
              <w:tab/>
            </w:r>
            <w:r w:rsidR="000C3F5E">
              <w:rPr>
                <w:noProof/>
                <w:webHidden/>
              </w:rPr>
              <w:fldChar w:fldCharType="begin"/>
            </w:r>
            <w:r w:rsidR="000C3F5E">
              <w:rPr>
                <w:noProof/>
                <w:webHidden/>
              </w:rPr>
              <w:instrText xml:space="preserve"> PAGEREF _Toc22315788 \h </w:instrText>
            </w:r>
            <w:r w:rsidR="000C3F5E">
              <w:rPr>
                <w:noProof/>
                <w:webHidden/>
              </w:rPr>
            </w:r>
            <w:r w:rsidR="000C3F5E">
              <w:rPr>
                <w:noProof/>
                <w:webHidden/>
              </w:rPr>
              <w:fldChar w:fldCharType="separate"/>
            </w:r>
            <w:r w:rsidR="000C3F5E">
              <w:rPr>
                <w:noProof/>
                <w:webHidden/>
              </w:rPr>
              <w:t>12</w:t>
            </w:r>
            <w:r w:rsidR="000C3F5E">
              <w:rPr>
                <w:noProof/>
                <w:webHidden/>
              </w:rPr>
              <w:fldChar w:fldCharType="end"/>
            </w:r>
          </w:hyperlink>
        </w:p>
        <w:p w14:paraId="32676809" w14:textId="255F028B" w:rsidR="000C3F5E" w:rsidRDefault="001836EE">
          <w:pPr>
            <w:pStyle w:val="TOC2"/>
            <w:tabs>
              <w:tab w:val="right" w:leader="dot" w:pos="9350"/>
            </w:tabs>
            <w:rPr>
              <w:noProof/>
              <w:sz w:val="22"/>
              <w:szCs w:val="22"/>
              <w:lang w:val="en-US" w:eastAsia="en-US"/>
            </w:rPr>
          </w:pPr>
          <w:hyperlink w:anchor="_Toc22315789" w:history="1">
            <w:r w:rsidR="000C3F5E" w:rsidRPr="00676C10">
              <w:rPr>
                <w:rStyle w:val="Hyperlink"/>
                <w:rFonts w:ascii="Arial" w:hAnsi="Arial" w:cs="Arial"/>
                <w:noProof/>
              </w:rPr>
              <w:t>Redeem iCash Loyality Points</w:t>
            </w:r>
            <w:r w:rsidR="000C3F5E">
              <w:rPr>
                <w:noProof/>
                <w:webHidden/>
              </w:rPr>
              <w:tab/>
            </w:r>
            <w:r w:rsidR="000C3F5E">
              <w:rPr>
                <w:noProof/>
                <w:webHidden/>
              </w:rPr>
              <w:fldChar w:fldCharType="begin"/>
            </w:r>
            <w:r w:rsidR="000C3F5E">
              <w:rPr>
                <w:noProof/>
                <w:webHidden/>
              </w:rPr>
              <w:instrText xml:space="preserve"> PAGEREF _Toc22315789 \h </w:instrText>
            </w:r>
            <w:r w:rsidR="000C3F5E">
              <w:rPr>
                <w:noProof/>
                <w:webHidden/>
              </w:rPr>
            </w:r>
            <w:r w:rsidR="000C3F5E">
              <w:rPr>
                <w:noProof/>
                <w:webHidden/>
              </w:rPr>
              <w:fldChar w:fldCharType="separate"/>
            </w:r>
            <w:r w:rsidR="000C3F5E">
              <w:rPr>
                <w:noProof/>
                <w:webHidden/>
              </w:rPr>
              <w:t>14</w:t>
            </w:r>
            <w:r w:rsidR="000C3F5E">
              <w:rPr>
                <w:noProof/>
                <w:webHidden/>
              </w:rPr>
              <w:fldChar w:fldCharType="end"/>
            </w:r>
          </w:hyperlink>
        </w:p>
        <w:p w14:paraId="440EF44A" w14:textId="6C41D56A" w:rsidR="000C3F5E" w:rsidRDefault="001836EE">
          <w:pPr>
            <w:pStyle w:val="TOC2"/>
            <w:tabs>
              <w:tab w:val="right" w:leader="dot" w:pos="9350"/>
            </w:tabs>
            <w:rPr>
              <w:noProof/>
              <w:sz w:val="22"/>
              <w:szCs w:val="22"/>
              <w:lang w:val="en-US" w:eastAsia="en-US"/>
            </w:rPr>
          </w:pPr>
          <w:hyperlink w:anchor="_Toc22315790" w:history="1">
            <w:r w:rsidR="000C3F5E" w:rsidRPr="00676C10">
              <w:rPr>
                <w:rStyle w:val="Hyperlink"/>
                <w:rFonts w:ascii="Arial" w:hAnsi="Arial" w:cs="Arial"/>
                <w:noProof/>
              </w:rPr>
              <w:t>What’s Next for iCashRewards?</w:t>
            </w:r>
            <w:r w:rsidR="000C3F5E">
              <w:rPr>
                <w:noProof/>
                <w:webHidden/>
              </w:rPr>
              <w:tab/>
            </w:r>
            <w:r w:rsidR="000C3F5E">
              <w:rPr>
                <w:noProof/>
                <w:webHidden/>
              </w:rPr>
              <w:fldChar w:fldCharType="begin"/>
            </w:r>
            <w:r w:rsidR="000C3F5E">
              <w:rPr>
                <w:noProof/>
                <w:webHidden/>
              </w:rPr>
              <w:instrText xml:space="preserve"> PAGEREF _Toc22315790 \h </w:instrText>
            </w:r>
            <w:r w:rsidR="000C3F5E">
              <w:rPr>
                <w:noProof/>
                <w:webHidden/>
              </w:rPr>
            </w:r>
            <w:r w:rsidR="000C3F5E">
              <w:rPr>
                <w:noProof/>
                <w:webHidden/>
              </w:rPr>
              <w:fldChar w:fldCharType="separate"/>
            </w:r>
            <w:r w:rsidR="000C3F5E">
              <w:rPr>
                <w:noProof/>
                <w:webHidden/>
              </w:rPr>
              <w:t>15</w:t>
            </w:r>
            <w:r w:rsidR="000C3F5E">
              <w:rPr>
                <w:noProof/>
                <w:webHidden/>
              </w:rPr>
              <w:fldChar w:fldCharType="end"/>
            </w:r>
          </w:hyperlink>
        </w:p>
        <w:p w14:paraId="0CBE9E9E" w14:textId="5E248D80" w:rsidR="000C3F5E" w:rsidRDefault="001836EE">
          <w:pPr>
            <w:pStyle w:val="TOC1"/>
            <w:tabs>
              <w:tab w:val="right" w:leader="dot" w:pos="9350"/>
            </w:tabs>
            <w:rPr>
              <w:noProof/>
              <w:sz w:val="22"/>
              <w:szCs w:val="22"/>
              <w:lang w:val="en-US" w:eastAsia="en-US"/>
            </w:rPr>
          </w:pPr>
          <w:hyperlink w:anchor="_Toc22315791" w:history="1">
            <w:r w:rsidR="000C3F5E" w:rsidRPr="00676C10">
              <w:rPr>
                <w:rStyle w:val="Hyperlink"/>
                <w:rFonts w:ascii="Arial" w:hAnsi="Arial" w:cs="Arial"/>
                <w:noProof/>
              </w:rPr>
              <w:t>Team</w:t>
            </w:r>
            <w:r w:rsidR="000C3F5E">
              <w:rPr>
                <w:noProof/>
                <w:webHidden/>
              </w:rPr>
              <w:tab/>
            </w:r>
            <w:r w:rsidR="000C3F5E">
              <w:rPr>
                <w:noProof/>
                <w:webHidden/>
              </w:rPr>
              <w:fldChar w:fldCharType="begin"/>
            </w:r>
            <w:r w:rsidR="000C3F5E">
              <w:rPr>
                <w:noProof/>
                <w:webHidden/>
              </w:rPr>
              <w:instrText xml:space="preserve"> PAGEREF _Toc22315791 \h </w:instrText>
            </w:r>
            <w:r w:rsidR="000C3F5E">
              <w:rPr>
                <w:noProof/>
                <w:webHidden/>
              </w:rPr>
            </w:r>
            <w:r w:rsidR="000C3F5E">
              <w:rPr>
                <w:noProof/>
                <w:webHidden/>
              </w:rPr>
              <w:fldChar w:fldCharType="separate"/>
            </w:r>
            <w:r w:rsidR="000C3F5E">
              <w:rPr>
                <w:noProof/>
                <w:webHidden/>
              </w:rPr>
              <w:t>17</w:t>
            </w:r>
            <w:r w:rsidR="000C3F5E">
              <w:rPr>
                <w:noProof/>
                <w:webHidden/>
              </w:rPr>
              <w:fldChar w:fldCharType="end"/>
            </w:r>
          </w:hyperlink>
        </w:p>
        <w:p w14:paraId="07D7BDD0" w14:textId="5F19771D" w:rsidR="000C3F5E" w:rsidRDefault="001836EE">
          <w:pPr>
            <w:pStyle w:val="TOC1"/>
            <w:tabs>
              <w:tab w:val="right" w:leader="dot" w:pos="9350"/>
            </w:tabs>
            <w:rPr>
              <w:noProof/>
              <w:sz w:val="22"/>
              <w:szCs w:val="22"/>
              <w:lang w:val="en-US" w:eastAsia="en-US"/>
            </w:rPr>
          </w:pPr>
          <w:hyperlink w:anchor="_Toc22315792" w:history="1">
            <w:r w:rsidR="000C3F5E" w:rsidRPr="00676C10">
              <w:rPr>
                <w:rStyle w:val="Hyperlink"/>
                <w:rFonts w:ascii="Arial" w:hAnsi="Arial" w:cs="Arial"/>
                <w:noProof/>
              </w:rPr>
              <w:t>iCash Loyalty Structure</w:t>
            </w:r>
            <w:r w:rsidR="000C3F5E">
              <w:rPr>
                <w:noProof/>
                <w:webHidden/>
              </w:rPr>
              <w:tab/>
            </w:r>
            <w:r w:rsidR="000C3F5E">
              <w:rPr>
                <w:noProof/>
                <w:webHidden/>
              </w:rPr>
              <w:fldChar w:fldCharType="begin"/>
            </w:r>
            <w:r w:rsidR="000C3F5E">
              <w:rPr>
                <w:noProof/>
                <w:webHidden/>
              </w:rPr>
              <w:instrText xml:space="preserve"> PAGEREF _Toc22315792 \h </w:instrText>
            </w:r>
            <w:r w:rsidR="000C3F5E">
              <w:rPr>
                <w:noProof/>
                <w:webHidden/>
              </w:rPr>
            </w:r>
            <w:r w:rsidR="000C3F5E">
              <w:rPr>
                <w:noProof/>
                <w:webHidden/>
              </w:rPr>
              <w:fldChar w:fldCharType="separate"/>
            </w:r>
            <w:r w:rsidR="000C3F5E">
              <w:rPr>
                <w:noProof/>
                <w:webHidden/>
              </w:rPr>
              <w:t>20</w:t>
            </w:r>
            <w:r w:rsidR="000C3F5E">
              <w:rPr>
                <w:noProof/>
                <w:webHidden/>
              </w:rPr>
              <w:fldChar w:fldCharType="end"/>
            </w:r>
          </w:hyperlink>
        </w:p>
        <w:p w14:paraId="7A9980B1" w14:textId="6B040AB2" w:rsidR="000C3F5E" w:rsidRDefault="001836EE">
          <w:pPr>
            <w:pStyle w:val="TOC1"/>
            <w:tabs>
              <w:tab w:val="right" w:leader="dot" w:pos="9350"/>
            </w:tabs>
            <w:rPr>
              <w:noProof/>
              <w:sz w:val="22"/>
              <w:szCs w:val="22"/>
              <w:lang w:val="en-US" w:eastAsia="en-US"/>
            </w:rPr>
          </w:pPr>
          <w:hyperlink w:anchor="_Toc22315793" w:history="1">
            <w:r w:rsidR="000C3F5E" w:rsidRPr="00676C10">
              <w:rPr>
                <w:rStyle w:val="Hyperlink"/>
                <w:rFonts w:ascii="Arial" w:hAnsi="Arial" w:cs="Arial"/>
                <w:noProof/>
              </w:rPr>
              <w:t>Milestones and Community Support</w:t>
            </w:r>
            <w:r w:rsidR="000C3F5E">
              <w:rPr>
                <w:noProof/>
                <w:webHidden/>
              </w:rPr>
              <w:tab/>
            </w:r>
            <w:r w:rsidR="000C3F5E">
              <w:rPr>
                <w:noProof/>
                <w:webHidden/>
              </w:rPr>
              <w:fldChar w:fldCharType="begin"/>
            </w:r>
            <w:r w:rsidR="000C3F5E">
              <w:rPr>
                <w:noProof/>
                <w:webHidden/>
              </w:rPr>
              <w:instrText xml:space="preserve"> PAGEREF _Toc22315793 \h </w:instrText>
            </w:r>
            <w:r w:rsidR="000C3F5E">
              <w:rPr>
                <w:noProof/>
                <w:webHidden/>
              </w:rPr>
            </w:r>
            <w:r w:rsidR="000C3F5E">
              <w:rPr>
                <w:noProof/>
                <w:webHidden/>
              </w:rPr>
              <w:fldChar w:fldCharType="separate"/>
            </w:r>
            <w:r w:rsidR="000C3F5E">
              <w:rPr>
                <w:noProof/>
                <w:webHidden/>
              </w:rPr>
              <w:t>21</w:t>
            </w:r>
            <w:r w:rsidR="000C3F5E">
              <w:rPr>
                <w:noProof/>
                <w:webHidden/>
              </w:rPr>
              <w:fldChar w:fldCharType="end"/>
            </w:r>
          </w:hyperlink>
        </w:p>
        <w:p w14:paraId="6DEB05FA" w14:textId="58E47CD8" w:rsidR="000C3F5E" w:rsidRDefault="001836EE">
          <w:pPr>
            <w:pStyle w:val="TOC1"/>
            <w:tabs>
              <w:tab w:val="right" w:leader="dot" w:pos="9350"/>
            </w:tabs>
            <w:rPr>
              <w:noProof/>
              <w:sz w:val="22"/>
              <w:szCs w:val="22"/>
              <w:lang w:val="en-US" w:eastAsia="en-US"/>
            </w:rPr>
          </w:pPr>
          <w:hyperlink w:anchor="_Toc22315794" w:history="1">
            <w:r w:rsidR="000C3F5E" w:rsidRPr="00676C10">
              <w:rPr>
                <w:rStyle w:val="Hyperlink"/>
                <w:rFonts w:ascii="Arial" w:hAnsi="Arial" w:cs="Arial"/>
                <w:noProof/>
              </w:rPr>
              <w:t>Roadmap</w:t>
            </w:r>
            <w:r w:rsidR="000C3F5E">
              <w:rPr>
                <w:noProof/>
                <w:webHidden/>
              </w:rPr>
              <w:tab/>
            </w:r>
            <w:r w:rsidR="000C3F5E">
              <w:rPr>
                <w:noProof/>
                <w:webHidden/>
              </w:rPr>
              <w:fldChar w:fldCharType="begin"/>
            </w:r>
            <w:r w:rsidR="000C3F5E">
              <w:rPr>
                <w:noProof/>
                <w:webHidden/>
              </w:rPr>
              <w:instrText xml:space="preserve"> PAGEREF _Toc22315794 \h </w:instrText>
            </w:r>
            <w:r w:rsidR="000C3F5E">
              <w:rPr>
                <w:noProof/>
                <w:webHidden/>
              </w:rPr>
            </w:r>
            <w:r w:rsidR="000C3F5E">
              <w:rPr>
                <w:noProof/>
                <w:webHidden/>
              </w:rPr>
              <w:fldChar w:fldCharType="separate"/>
            </w:r>
            <w:r w:rsidR="000C3F5E">
              <w:rPr>
                <w:noProof/>
                <w:webHidden/>
              </w:rPr>
              <w:t>23</w:t>
            </w:r>
            <w:r w:rsidR="000C3F5E">
              <w:rPr>
                <w:noProof/>
                <w:webHidden/>
              </w:rPr>
              <w:fldChar w:fldCharType="end"/>
            </w:r>
          </w:hyperlink>
        </w:p>
        <w:p w14:paraId="6C513570" w14:textId="7360F9D7" w:rsidR="000C3F5E" w:rsidRDefault="001836EE">
          <w:pPr>
            <w:pStyle w:val="TOC1"/>
            <w:tabs>
              <w:tab w:val="right" w:leader="dot" w:pos="9350"/>
            </w:tabs>
            <w:rPr>
              <w:noProof/>
              <w:sz w:val="22"/>
              <w:szCs w:val="22"/>
              <w:lang w:val="en-US" w:eastAsia="en-US"/>
            </w:rPr>
          </w:pPr>
          <w:hyperlink w:anchor="_Toc22315795" w:history="1">
            <w:r w:rsidR="000C3F5E" w:rsidRPr="00676C10">
              <w:rPr>
                <w:rStyle w:val="Hyperlink"/>
                <w:rFonts w:ascii="Arial" w:hAnsi="Arial" w:cs="Arial"/>
                <w:noProof/>
              </w:rPr>
              <w:t>Use of Proceeds</w:t>
            </w:r>
            <w:r w:rsidR="000C3F5E">
              <w:rPr>
                <w:noProof/>
                <w:webHidden/>
              </w:rPr>
              <w:tab/>
            </w:r>
            <w:r w:rsidR="000C3F5E">
              <w:rPr>
                <w:noProof/>
                <w:webHidden/>
              </w:rPr>
              <w:fldChar w:fldCharType="begin"/>
            </w:r>
            <w:r w:rsidR="000C3F5E">
              <w:rPr>
                <w:noProof/>
                <w:webHidden/>
              </w:rPr>
              <w:instrText xml:space="preserve"> PAGEREF _Toc22315795 \h </w:instrText>
            </w:r>
            <w:r w:rsidR="000C3F5E">
              <w:rPr>
                <w:noProof/>
                <w:webHidden/>
              </w:rPr>
            </w:r>
            <w:r w:rsidR="000C3F5E">
              <w:rPr>
                <w:noProof/>
                <w:webHidden/>
              </w:rPr>
              <w:fldChar w:fldCharType="separate"/>
            </w:r>
            <w:r w:rsidR="000C3F5E">
              <w:rPr>
                <w:noProof/>
                <w:webHidden/>
              </w:rPr>
              <w:t>24</w:t>
            </w:r>
            <w:r w:rsidR="000C3F5E">
              <w:rPr>
                <w:noProof/>
                <w:webHidden/>
              </w:rPr>
              <w:fldChar w:fldCharType="end"/>
            </w:r>
          </w:hyperlink>
        </w:p>
        <w:p w14:paraId="027C0001" w14:textId="2CBC3A29" w:rsidR="000C3F5E" w:rsidRDefault="001836EE">
          <w:pPr>
            <w:pStyle w:val="TOC1"/>
            <w:tabs>
              <w:tab w:val="right" w:leader="dot" w:pos="9350"/>
            </w:tabs>
            <w:rPr>
              <w:noProof/>
              <w:sz w:val="22"/>
              <w:szCs w:val="22"/>
              <w:lang w:val="en-US" w:eastAsia="en-US"/>
            </w:rPr>
          </w:pPr>
          <w:hyperlink w:anchor="_Toc22315796" w:history="1">
            <w:r w:rsidR="000C3F5E" w:rsidRPr="00676C10">
              <w:rPr>
                <w:rStyle w:val="Hyperlink"/>
                <w:rFonts w:ascii="Arial" w:hAnsi="Arial" w:cs="Arial"/>
                <w:noProof/>
              </w:rPr>
              <w:t>References and Media</w:t>
            </w:r>
            <w:r w:rsidR="000C3F5E">
              <w:rPr>
                <w:noProof/>
                <w:webHidden/>
              </w:rPr>
              <w:tab/>
            </w:r>
            <w:r w:rsidR="000C3F5E">
              <w:rPr>
                <w:noProof/>
                <w:webHidden/>
              </w:rPr>
              <w:fldChar w:fldCharType="begin"/>
            </w:r>
            <w:r w:rsidR="000C3F5E">
              <w:rPr>
                <w:noProof/>
                <w:webHidden/>
              </w:rPr>
              <w:instrText xml:space="preserve"> PAGEREF _Toc22315796 \h </w:instrText>
            </w:r>
            <w:r w:rsidR="000C3F5E">
              <w:rPr>
                <w:noProof/>
                <w:webHidden/>
              </w:rPr>
            </w:r>
            <w:r w:rsidR="000C3F5E">
              <w:rPr>
                <w:noProof/>
                <w:webHidden/>
              </w:rPr>
              <w:fldChar w:fldCharType="separate"/>
            </w:r>
            <w:r w:rsidR="000C3F5E">
              <w:rPr>
                <w:noProof/>
                <w:webHidden/>
              </w:rPr>
              <w:t>25</w:t>
            </w:r>
            <w:r w:rsidR="000C3F5E">
              <w:rPr>
                <w:noProof/>
                <w:webHidden/>
              </w:rPr>
              <w:fldChar w:fldCharType="end"/>
            </w:r>
          </w:hyperlink>
        </w:p>
        <w:p w14:paraId="6A18D2A5" w14:textId="3766619F" w:rsidR="000C3F5E" w:rsidRDefault="001836EE">
          <w:pPr>
            <w:pStyle w:val="TOC1"/>
            <w:tabs>
              <w:tab w:val="right" w:leader="dot" w:pos="9350"/>
            </w:tabs>
            <w:rPr>
              <w:noProof/>
              <w:sz w:val="22"/>
              <w:szCs w:val="22"/>
              <w:lang w:val="en-US" w:eastAsia="en-US"/>
            </w:rPr>
          </w:pPr>
          <w:hyperlink w:anchor="_Toc22315797" w:history="1">
            <w:r w:rsidR="000C3F5E" w:rsidRPr="00676C10">
              <w:rPr>
                <w:rStyle w:val="Hyperlink"/>
                <w:rFonts w:ascii="Arial" w:hAnsi="Arial" w:cs="Arial"/>
                <w:noProof/>
              </w:rPr>
              <w:t>Corporate News</w:t>
            </w:r>
            <w:r w:rsidR="000C3F5E">
              <w:rPr>
                <w:noProof/>
                <w:webHidden/>
              </w:rPr>
              <w:tab/>
            </w:r>
            <w:r w:rsidR="000C3F5E">
              <w:rPr>
                <w:noProof/>
                <w:webHidden/>
              </w:rPr>
              <w:fldChar w:fldCharType="begin"/>
            </w:r>
            <w:r w:rsidR="000C3F5E">
              <w:rPr>
                <w:noProof/>
                <w:webHidden/>
              </w:rPr>
              <w:instrText xml:space="preserve"> PAGEREF _Toc22315797 \h </w:instrText>
            </w:r>
            <w:r w:rsidR="000C3F5E">
              <w:rPr>
                <w:noProof/>
                <w:webHidden/>
              </w:rPr>
            </w:r>
            <w:r w:rsidR="000C3F5E">
              <w:rPr>
                <w:noProof/>
                <w:webHidden/>
              </w:rPr>
              <w:fldChar w:fldCharType="separate"/>
            </w:r>
            <w:r w:rsidR="000C3F5E">
              <w:rPr>
                <w:noProof/>
                <w:webHidden/>
              </w:rPr>
              <w:t>26</w:t>
            </w:r>
            <w:r w:rsidR="000C3F5E">
              <w:rPr>
                <w:noProof/>
                <w:webHidden/>
              </w:rPr>
              <w:fldChar w:fldCharType="end"/>
            </w:r>
          </w:hyperlink>
        </w:p>
        <w:p w14:paraId="5555EB32" w14:textId="09E8E542" w:rsidR="000C3F5E" w:rsidRDefault="001836EE">
          <w:pPr>
            <w:pStyle w:val="TOC1"/>
            <w:tabs>
              <w:tab w:val="right" w:leader="dot" w:pos="9350"/>
            </w:tabs>
            <w:rPr>
              <w:noProof/>
              <w:sz w:val="22"/>
              <w:szCs w:val="22"/>
              <w:lang w:val="en-US" w:eastAsia="en-US"/>
            </w:rPr>
          </w:pPr>
          <w:hyperlink w:anchor="_Toc22315798" w:history="1">
            <w:r w:rsidR="000C3F5E" w:rsidRPr="00676C10">
              <w:rPr>
                <w:rStyle w:val="Hyperlink"/>
                <w:rFonts w:ascii="Arial" w:hAnsi="Arial" w:cs="Arial"/>
                <w:noProof/>
              </w:rPr>
              <w:t>References</w:t>
            </w:r>
            <w:r w:rsidR="000C3F5E">
              <w:rPr>
                <w:noProof/>
                <w:webHidden/>
              </w:rPr>
              <w:tab/>
            </w:r>
            <w:r w:rsidR="000C3F5E">
              <w:rPr>
                <w:noProof/>
                <w:webHidden/>
              </w:rPr>
              <w:fldChar w:fldCharType="begin"/>
            </w:r>
            <w:r w:rsidR="000C3F5E">
              <w:rPr>
                <w:noProof/>
                <w:webHidden/>
              </w:rPr>
              <w:instrText xml:space="preserve"> PAGEREF _Toc22315798 \h </w:instrText>
            </w:r>
            <w:r w:rsidR="000C3F5E">
              <w:rPr>
                <w:noProof/>
                <w:webHidden/>
              </w:rPr>
            </w:r>
            <w:r w:rsidR="000C3F5E">
              <w:rPr>
                <w:noProof/>
                <w:webHidden/>
              </w:rPr>
              <w:fldChar w:fldCharType="separate"/>
            </w:r>
            <w:r w:rsidR="000C3F5E">
              <w:rPr>
                <w:noProof/>
                <w:webHidden/>
              </w:rPr>
              <w:t>27</w:t>
            </w:r>
            <w:r w:rsidR="000C3F5E">
              <w:rPr>
                <w:noProof/>
                <w:webHidden/>
              </w:rPr>
              <w:fldChar w:fldCharType="end"/>
            </w:r>
          </w:hyperlink>
        </w:p>
        <w:p w14:paraId="5C2CB32E" w14:textId="1F8A47EB" w:rsidR="000C3F5E" w:rsidRDefault="001836EE">
          <w:pPr>
            <w:pStyle w:val="TOC1"/>
            <w:tabs>
              <w:tab w:val="right" w:leader="dot" w:pos="9350"/>
            </w:tabs>
            <w:rPr>
              <w:noProof/>
              <w:sz w:val="22"/>
              <w:szCs w:val="22"/>
              <w:lang w:val="en-US" w:eastAsia="en-US"/>
            </w:rPr>
          </w:pPr>
          <w:hyperlink w:anchor="_Toc22315799" w:history="1">
            <w:r w:rsidR="000C3F5E" w:rsidRPr="00676C10">
              <w:rPr>
                <w:rStyle w:val="Hyperlink"/>
                <w:rFonts w:ascii="Arial" w:hAnsi="Arial" w:cs="Arial"/>
                <w:noProof/>
              </w:rPr>
              <w:t>Contact Us</w:t>
            </w:r>
            <w:r w:rsidR="000C3F5E">
              <w:rPr>
                <w:noProof/>
                <w:webHidden/>
              </w:rPr>
              <w:tab/>
            </w:r>
            <w:r w:rsidR="000C3F5E">
              <w:rPr>
                <w:noProof/>
                <w:webHidden/>
              </w:rPr>
              <w:fldChar w:fldCharType="begin"/>
            </w:r>
            <w:r w:rsidR="000C3F5E">
              <w:rPr>
                <w:noProof/>
                <w:webHidden/>
              </w:rPr>
              <w:instrText xml:space="preserve"> PAGEREF _Toc22315799 \h </w:instrText>
            </w:r>
            <w:r w:rsidR="000C3F5E">
              <w:rPr>
                <w:noProof/>
                <w:webHidden/>
              </w:rPr>
            </w:r>
            <w:r w:rsidR="000C3F5E">
              <w:rPr>
                <w:noProof/>
                <w:webHidden/>
              </w:rPr>
              <w:fldChar w:fldCharType="separate"/>
            </w:r>
            <w:r w:rsidR="000C3F5E">
              <w:rPr>
                <w:noProof/>
                <w:webHidden/>
              </w:rPr>
              <w:t>29</w:t>
            </w:r>
            <w:r w:rsidR="000C3F5E">
              <w:rPr>
                <w:noProof/>
                <w:webHidden/>
              </w:rPr>
              <w:fldChar w:fldCharType="end"/>
            </w:r>
          </w:hyperlink>
        </w:p>
        <w:p w14:paraId="2A78E210" w14:textId="2A451856" w:rsidR="00574607" w:rsidRPr="00FB3D12" w:rsidRDefault="00574607">
          <w:pPr>
            <w:rPr>
              <w:rFonts w:ascii="Arial" w:hAnsi="Arial" w:cs="Arial"/>
            </w:rPr>
          </w:pPr>
          <w:r w:rsidRPr="00FB3D12">
            <w:rPr>
              <w:rFonts w:ascii="Arial" w:hAnsi="Arial" w:cs="Arial"/>
              <w:b/>
              <w:bCs/>
              <w:noProof/>
            </w:rPr>
            <w:fldChar w:fldCharType="end"/>
          </w:r>
        </w:p>
      </w:sdtContent>
    </w:sdt>
    <w:p w14:paraId="76EA2D94" w14:textId="77777777" w:rsidR="000532B8" w:rsidRDefault="000532B8" w:rsidP="003D47B6">
      <w:pPr>
        <w:pStyle w:val="Heading1"/>
        <w:rPr>
          <w:rFonts w:ascii="Arial" w:hAnsi="Arial" w:cs="Arial"/>
        </w:rPr>
      </w:pPr>
    </w:p>
    <w:p w14:paraId="12EA374B" w14:textId="3E57F324" w:rsidR="000729D2" w:rsidRDefault="000729D2" w:rsidP="000729D2"/>
    <w:p w14:paraId="4F177D13" w14:textId="5326294D" w:rsidR="000729D2" w:rsidRDefault="000729D2" w:rsidP="000729D2"/>
    <w:p w14:paraId="7A0B6249" w14:textId="77777777" w:rsidR="000729D2" w:rsidRPr="000729D2" w:rsidRDefault="000729D2" w:rsidP="000729D2"/>
    <w:p w14:paraId="50B46F6E" w14:textId="3523AC53" w:rsidR="000532B8" w:rsidRDefault="000532B8" w:rsidP="000532B8"/>
    <w:p w14:paraId="3496AC11" w14:textId="77777777" w:rsidR="000532B8" w:rsidRPr="000532B8" w:rsidRDefault="000532B8" w:rsidP="000532B8"/>
    <w:tbl>
      <w:tblPr>
        <w:tblStyle w:val="TableGrid"/>
        <w:tblW w:w="0" w:type="auto"/>
        <w:tblLook w:val="04A0" w:firstRow="1" w:lastRow="0" w:firstColumn="1" w:lastColumn="0" w:noHBand="0" w:noVBand="1"/>
      </w:tblPr>
      <w:tblGrid>
        <w:gridCol w:w="9350"/>
      </w:tblGrid>
      <w:tr w:rsidR="000532B8" w14:paraId="66E9DF3F" w14:textId="77777777" w:rsidTr="000532B8">
        <w:tc>
          <w:tcPr>
            <w:tcW w:w="9350" w:type="dxa"/>
          </w:tcPr>
          <w:p w14:paraId="31D80D62" w14:textId="77777777" w:rsidR="000532B8" w:rsidRPr="000532B8" w:rsidRDefault="000532B8" w:rsidP="000532B8">
            <w:pPr>
              <w:pStyle w:val="Heading1"/>
              <w:rPr>
                <w:rFonts w:ascii="Arial" w:hAnsi="Arial" w:cs="Arial"/>
              </w:rPr>
            </w:pPr>
            <w:bookmarkStart w:id="0" w:name="_Toc22315781"/>
            <w:r w:rsidRPr="000532B8">
              <w:rPr>
                <w:rFonts w:ascii="Arial" w:hAnsi="Arial" w:cs="Arial"/>
              </w:rPr>
              <w:t>Our Mission</w:t>
            </w:r>
            <w:bookmarkEnd w:id="0"/>
          </w:p>
          <w:p w14:paraId="48862EE2" w14:textId="77777777" w:rsidR="000532B8" w:rsidRPr="00FB3D12" w:rsidRDefault="000532B8" w:rsidP="000532B8">
            <w:pPr>
              <w:rPr>
                <w:rFonts w:ascii="Arial" w:hAnsi="Arial" w:cs="Arial"/>
                <w:i/>
                <w:iCs/>
              </w:rPr>
            </w:pPr>
          </w:p>
          <w:p w14:paraId="5EC17C7A" w14:textId="77777777" w:rsidR="000532B8" w:rsidRPr="00FB3D12" w:rsidRDefault="000532B8" w:rsidP="000532B8">
            <w:pPr>
              <w:rPr>
                <w:rFonts w:ascii="Arial" w:hAnsi="Arial" w:cs="Arial"/>
                <w:i/>
                <w:iCs/>
              </w:rPr>
            </w:pPr>
            <w:r w:rsidRPr="00FB3D12">
              <w:rPr>
                <w:rFonts w:ascii="Arial" w:hAnsi="Arial" w:cs="Arial"/>
                <w:i/>
                <w:iCs/>
              </w:rPr>
              <w:t>A powerful infrastructure for tokenization development and traditional loyalty rewards which empowers billions of people during digital transactions.</w:t>
            </w:r>
          </w:p>
          <w:p w14:paraId="3FD12F22" w14:textId="77777777" w:rsidR="000532B8" w:rsidRPr="00FB3D12" w:rsidRDefault="000532B8" w:rsidP="000532B8">
            <w:pPr>
              <w:rPr>
                <w:rFonts w:ascii="Arial" w:hAnsi="Arial" w:cs="Arial"/>
              </w:rPr>
            </w:pPr>
          </w:p>
          <w:p w14:paraId="570A0AE2" w14:textId="23959794" w:rsidR="000532B8" w:rsidRPr="009A619E" w:rsidRDefault="000532B8" w:rsidP="009A619E">
            <w:pPr>
              <w:pStyle w:val="ListParagraph"/>
              <w:numPr>
                <w:ilvl w:val="0"/>
                <w:numId w:val="8"/>
              </w:numPr>
              <w:rPr>
                <w:rFonts w:ascii="Arial" w:hAnsi="Arial" w:cs="Arial"/>
              </w:rPr>
            </w:pPr>
            <w:r w:rsidRPr="009A619E">
              <w:rPr>
                <w:rFonts w:ascii="Arial" w:hAnsi="Arial" w:cs="Arial"/>
              </w:rPr>
              <w:t>Reinvent loyalty rewards.</w:t>
            </w:r>
          </w:p>
          <w:p w14:paraId="375070A5" w14:textId="56703A65" w:rsidR="000532B8" w:rsidRPr="009A619E" w:rsidRDefault="000532B8" w:rsidP="009A619E">
            <w:pPr>
              <w:pStyle w:val="ListParagraph"/>
              <w:numPr>
                <w:ilvl w:val="0"/>
                <w:numId w:val="8"/>
              </w:numPr>
              <w:rPr>
                <w:rFonts w:ascii="Arial" w:hAnsi="Arial" w:cs="Arial"/>
              </w:rPr>
            </w:pPr>
            <w:r w:rsidRPr="009A619E">
              <w:rPr>
                <w:rFonts w:ascii="Arial" w:hAnsi="Arial" w:cs="Arial"/>
              </w:rPr>
              <w:t>Transform the global economy.</w:t>
            </w:r>
          </w:p>
          <w:p w14:paraId="61ADE2FD" w14:textId="77777777" w:rsidR="000532B8" w:rsidRDefault="000532B8" w:rsidP="003D47B6">
            <w:pPr>
              <w:pStyle w:val="Heading1"/>
              <w:rPr>
                <w:rFonts w:ascii="Arial" w:hAnsi="Arial" w:cs="Arial"/>
              </w:rPr>
            </w:pPr>
          </w:p>
        </w:tc>
      </w:tr>
    </w:tbl>
    <w:p w14:paraId="0E1A0585" w14:textId="77777777" w:rsidR="00C15600" w:rsidRPr="00FB3D12" w:rsidRDefault="00C15600" w:rsidP="002D3585">
      <w:pPr>
        <w:rPr>
          <w:rFonts w:ascii="Arial" w:hAnsi="Arial" w:cs="Arial"/>
        </w:rPr>
      </w:pPr>
    </w:p>
    <w:p w14:paraId="0C04ACBA" w14:textId="0595E375" w:rsidR="00EA0C04" w:rsidRDefault="00EA0C04" w:rsidP="000729D2">
      <w:pPr>
        <w:pStyle w:val="Heading1"/>
        <w:rPr>
          <w:rFonts w:ascii="Arial" w:hAnsi="Arial" w:cs="Arial"/>
        </w:rPr>
      </w:pPr>
      <w:bookmarkStart w:id="1" w:name="_Toc22315782"/>
      <w:r>
        <w:rPr>
          <w:rFonts w:ascii="Arial" w:hAnsi="Arial" w:cs="Arial"/>
        </w:rPr>
        <w:t>Our Inspiration</w:t>
      </w:r>
      <w:bookmarkEnd w:id="1"/>
    </w:p>
    <w:p w14:paraId="6FBAE593" w14:textId="0D167777" w:rsidR="00EA0C04" w:rsidRPr="00F3577D" w:rsidRDefault="00EA0C04" w:rsidP="00EA0C04">
      <w:pPr>
        <w:rPr>
          <w:rFonts w:ascii="Arial" w:hAnsi="Arial" w:cs="Arial"/>
          <w:lang w:val="en-US"/>
        </w:rPr>
      </w:pPr>
      <w:r w:rsidRPr="00F3577D">
        <w:rPr>
          <w:rFonts w:ascii="Arial" w:hAnsi="Arial" w:cs="Arial"/>
          <w:lang w:val="en-US"/>
        </w:rPr>
        <w:t xml:space="preserve">According to our advisor, Philip </w:t>
      </w:r>
      <w:proofErr w:type="spellStart"/>
      <w:r w:rsidRPr="00F3577D">
        <w:rPr>
          <w:rFonts w:ascii="Arial" w:hAnsi="Arial" w:cs="Arial"/>
          <w:lang w:val="en-US"/>
        </w:rPr>
        <w:t>Shelper</w:t>
      </w:r>
      <w:proofErr w:type="spellEnd"/>
      <w:r w:rsidR="001F512F" w:rsidRPr="00F3577D">
        <w:rPr>
          <w:rFonts w:ascii="Arial" w:hAnsi="Arial" w:cs="Arial"/>
          <w:lang w:val="en-US"/>
        </w:rPr>
        <w:t>, a</w:t>
      </w:r>
      <w:r w:rsidRPr="00F3577D">
        <w:rPr>
          <w:rFonts w:ascii="Arial" w:hAnsi="Arial" w:cs="Arial"/>
          <w:lang w:val="en-US"/>
        </w:rPr>
        <w:t xml:space="preserve">uthor of “Blockchain Loyalty: Disrupting Loyalty and Reinventing Marketing Using Cryptocurrencies, there are six elements in a successful loyalty program.  The </w:t>
      </w:r>
      <w:r w:rsidR="00E85D2D">
        <w:rPr>
          <w:rFonts w:ascii="Arial" w:hAnsi="Arial" w:cs="Arial"/>
          <w:lang w:val="en-US"/>
        </w:rPr>
        <w:t>m</w:t>
      </w:r>
      <w:r w:rsidRPr="00F3577D">
        <w:rPr>
          <w:rFonts w:ascii="Arial" w:hAnsi="Arial" w:cs="Arial"/>
          <w:lang w:val="en-US"/>
        </w:rPr>
        <w:t>ain purpose is to build customer loyalty and generate repeat business.</w:t>
      </w:r>
    </w:p>
    <w:p w14:paraId="6243AFD5" w14:textId="30E75A87" w:rsidR="00EA0C04" w:rsidRPr="00EA0C04" w:rsidRDefault="00EA0C04" w:rsidP="00EA0C04"/>
    <w:p w14:paraId="6CCCD355" w14:textId="08D4522D" w:rsidR="00EA0C04" w:rsidRDefault="00EA0C04" w:rsidP="00EA0C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A0C04" w:rsidRPr="00FB3D12" w14:paraId="57EFDCDA" w14:textId="77777777" w:rsidTr="00F87C5B">
        <w:tc>
          <w:tcPr>
            <w:tcW w:w="3116" w:type="dxa"/>
          </w:tcPr>
          <w:p w14:paraId="04FE1D44" w14:textId="77777777" w:rsidR="00EA0C04" w:rsidRPr="00FB3D12" w:rsidRDefault="00EA0C04" w:rsidP="00F87C5B">
            <w:pPr>
              <w:jc w:val="center"/>
              <w:rPr>
                <w:rFonts w:ascii="Arial" w:hAnsi="Arial" w:cs="Arial"/>
              </w:rPr>
            </w:pPr>
            <w:r w:rsidRPr="00FB3D12">
              <w:rPr>
                <w:rFonts w:ascii="Arial" w:hAnsi="Arial" w:cs="Arial"/>
                <w:noProof/>
              </w:rPr>
              <w:drawing>
                <wp:inline distT="0" distB="0" distL="0" distR="0" wp14:anchorId="77A799CD" wp14:editId="73C4449B">
                  <wp:extent cx="120015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0150" cy="904875"/>
                          </a:xfrm>
                          <a:prstGeom prst="rect">
                            <a:avLst/>
                          </a:prstGeom>
                        </pic:spPr>
                      </pic:pic>
                    </a:graphicData>
                  </a:graphic>
                </wp:inline>
              </w:drawing>
            </w:r>
          </w:p>
        </w:tc>
        <w:tc>
          <w:tcPr>
            <w:tcW w:w="3117" w:type="dxa"/>
          </w:tcPr>
          <w:p w14:paraId="23B5611E" w14:textId="77777777" w:rsidR="00EA0C04" w:rsidRPr="00FB3D12" w:rsidRDefault="00EA0C04" w:rsidP="00F87C5B">
            <w:pPr>
              <w:jc w:val="center"/>
              <w:rPr>
                <w:rFonts w:ascii="Arial" w:hAnsi="Arial" w:cs="Arial"/>
              </w:rPr>
            </w:pPr>
            <w:r w:rsidRPr="00FB3D12">
              <w:rPr>
                <w:rFonts w:ascii="Arial" w:hAnsi="Arial" w:cs="Arial"/>
                <w:noProof/>
              </w:rPr>
              <w:drawing>
                <wp:inline distT="0" distB="0" distL="0" distR="0" wp14:anchorId="4B88E751" wp14:editId="5E1EF5C0">
                  <wp:extent cx="847725" cy="866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7725" cy="866775"/>
                          </a:xfrm>
                          <a:prstGeom prst="rect">
                            <a:avLst/>
                          </a:prstGeom>
                        </pic:spPr>
                      </pic:pic>
                    </a:graphicData>
                  </a:graphic>
                </wp:inline>
              </w:drawing>
            </w:r>
          </w:p>
        </w:tc>
        <w:tc>
          <w:tcPr>
            <w:tcW w:w="3117" w:type="dxa"/>
          </w:tcPr>
          <w:p w14:paraId="005B8435" w14:textId="77777777" w:rsidR="00EA0C04" w:rsidRPr="00FB3D12" w:rsidRDefault="00EA0C04" w:rsidP="00F87C5B">
            <w:pPr>
              <w:jc w:val="center"/>
              <w:rPr>
                <w:rFonts w:ascii="Arial" w:hAnsi="Arial" w:cs="Arial"/>
              </w:rPr>
            </w:pPr>
            <w:r w:rsidRPr="00FB3D12">
              <w:rPr>
                <w:rFonts w:ascii="Arial" w:hAnsi="Arial" w:cs="Arial"/>
                <w:noProof/>
              </w:rPr>
              <w:drawing>
                <wp:inline distT="0" distB="0" distL="0" distR="0" wp14:anchorId="64C6B318" wp14:editId="35D19296">
                  <wp:extent cx="933450" cy="847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3450" cy="847725"/>
                          </a:xfrm>
                          <a:prstGeom prst="rect">
                            <a:avLst/>
                          </a:prstGeom>
                        </pic:spPr>
                      </pic:pic>
                    </a:graphicData>
                  </a:graphic>
                </wp:inline>
              </w:drawing>
            </w:r>
          </w:p>
          <w:p w14:paraId="51EBA398" w14:textId="77777777" w:rsidR="00EA0C04" w:rsidRPr="00FB3D12" w:rsidRDefault="00EA0C04" w:rsidP="00F87C5B">
            <w:pPr>
              <w:jc w:val="center"/>
              <w:rPr>
                <w:rFonts w:ascii="Arial" w:hAnsi="Arial" w:cs="Arial"/>
              </w:rPr>
            </w:pPr>
          </w:p>
        </w:tc>
      </w:tr>
      <w:tr w:rsidR="00EA0C04" w:rsidRPr="00FB3D12" w14:paraId="164AA01D" w14:textId="77777777" w:rsidTr="00F87C5B">
        <w:tc>
          <w:tcPr>
            <w:tcW w:w="3116" w:type="dxa"/>
          </w:tcPr>
          <w:p w14:paraId="27F88F3B" w14:textId="77777777" w:rsidR="00EA0C04" w:rsidRPr="00FB3D12" w:rsidRDefault="00EA0C04" w:rsidP="00F87C5B">
            <w:pPr>
              <w:pStyle w:val="Heading4"/>
              <w:spacing w:before="0"/>
              <w:jc w:val="center"/>
              <w:textAlignment w:val="baseline"/>
              <w:rPr>
                <w:rFonts w:ascii="Arial" w:hAnsi="Arial" w:cs="Arial"/>
                <w:b/>
                <w:bCs/>
                <w:i w:val="0"/>
                <w:iCs w:val="0"/>
                <w:color w:val="000000"/>
              </w:rPr>
            </w:pPr>
            <w:r w:rsidRPr="00FB3D12">
              <w:rPr>
                <w:rFonts w:ascii="Arial" w:hAnsi="Arial" w:cs="Arial"/>
                <w:b/>
                <w:bCs/>
                <w:i w:val="0"/>
                <w:iCs w:val="0"/>
                <w:color w:val="000000"/>
                <w:spacing w:val="24"/>
                <w:bdr w:val="none" w:sz="0" w:space="0" w:color="auto" w:frame="1"/>
              </w:rPr>
              <w:t>SIMPLE</w:t>
            </w:r>
          </w:p>
          <w:p w14:paraId="059BA3D4" w14:textId="77777777" w:rsidR="00EA0C04" w:rsidRPr="00FB3D12" w:rsidRDefault="00EA0C04" w:rsidP="00F87C5B">
            <w:pPr>
              <w:rPr>
                <w:rFonts w:ascii="Arial" w:hAnsi="Arial" w:cs="Arial"/>
                <w:b/>
                <w:bCs/>
              </w:rPr>
            </w:pPr>
          </w:p>
        </w:tc>
        <w:tc>
          <w:tcPr>
            <w:tcW w:w="3117" w:type="dxa"/>
          </w:tcPr>
          <w:p w14:paraId="3EE8A3E1" w14:textId="77777777" w:rsidR="00EA0C04" w:rsidRPr="00FB3D12" w:rsidRDefault="00EA0C04" w:rsidP="00F87C5B">
            <w:pPr>
              <w:pStyle w:val="Heading4"/>
              <w:spacing w:before="0"/>
              <w:jc w:val="center"/>
              <w:textAlignment w:val="baseline"/>
              <w:rPr>
                <w:rFonts w:ascii="Arial" w:hAnsi="Arial" w:cs="Arial"/>
                <w:b/>
                <w:bCs/>
                <w:i w:val="0"/>
                <w:iCs w:val="0"/>
                <w:color w:val="000000"/>
              </w:rPr>
            </w:pPr>
            <w:r w:rsidRPr="00FB3D12">
              <w:rPr>
                <w:rFonts w:ascii="Arial" w:hAnsi="Arial" w:cs="Arial"/>
                <w:b/>
                <w:bCs/>
                <w:i w:val="0"/>
                <w:iCs w:val="0"/>
                <w:color w:val="000000"/>
                <w:spacing w:val="24"/>
                <w:bdr w:val="none" w:sz="0" w:space="0" w:color="auto" w:frame="1"/>
              </w:rPr>
              <w:t>EMOTIONAL</w:t>
            </w:r>
          </w:p>
          <w:p w14:paraId="7DE3BA7D" w14:textId="77777777" w:rsidR="00EA0C04" w:rsidRPr="00FB3D12" w:rsidRDefault="00EA0C04" w:rsidP="00F87C5B">
            <w:pPr>
              <w:rPr>
                <w:rFonts w:ascii="Arial" w:hAnsi="Arial" w:cs="Arial"/>
                <w:b/>
                <w:bCs/>
              </w:rPr>
            </w:pPr>
          </w:p>
        </w:tc>
        <w:tc>
          <w:tcPr>
            <w:tcW w:w="3117" w:type="dxa"/>
          </w:tcPr>
          <w:p w14:paraId="24763FC1" w14:textId="77777777" w:rsidR="00EA0C04" w:rsidRPr="00FB3D12" w:rsidRDefault="00EA0C04" w:rsidP="00F87C5B">
            <w:pPr>
              <w:pStyle w:val="Heading4"/>
              <w:spacing w:before="0"/>
              <w:jc w:val="center"/>
              <w:textAlignment w:val="baseline"/>
              <w:rPr>
                <w:rFonts w:ascii="Arial" w:hAnsi="Arial" w:cs="Arial"/>
                <w:b/>
                <w:bCs/>
                <w:i w:val="0"/>
                <w:iCs w:val="0"/>
                <w:color w:val="000000"/>
              </w:rPr>
            </w:pPr>
            <w:r w:rsidRPr="00FB3D12">
              <w:rPr>
                <w:rFonts w:ascii="Arial" w:hAnsi="Arial" w:cs="Arial"/>
                <w:b/>
                <w:bCs/>
                <w:i w:val="0"/>
                <w:iCs w:val="0"/>
                <w:color w:val="000000"/>
                <w:spacing w:val="24"/>
                <w:bdr w:val="none" w:sz="0" w:space="0" w:color="auto" w:frame="1"/>
              </w:rPr>
              <w:t>VALUABLE</w:t>
            </w:r>
          </w:p>
          <w:p w14:paraId="677889C8" w14:textId="77777777" w:rsidR="00EA0C04" w:rsidRPr="00FB3D12" w:rsidRDefault="00EA0C04" w:rsidP="00F87C5B">
            <w:pPr>
              <w:rPr>
                <w:rFonts w:ascii="Arial" w:hAnsi="Arial" w:cs="Arial"/>
                <w:b/>
                <w:bCs/>
              </w:rPr>
            </w:pPr>
          </w:p>
        </w:tc>
      </w:tr>
      <w:tr w:rsidR="00EA0C04" w:rsidRPr="00FB3D12" w14:paraId="04F067B2" w14:textId="77777777" w:rsidTr="00F87C5B">
        <w:tc>
          <w:tcPr>
            <w:tcW w:w="3116" w:type="dxa"/>
          </w:tcPr>
          <w:p w14:paraId="47ED45F0" w14:textId="5C25EDB0" w:rsidR="00EA0C04" w:rsidRPr="00FB3D12" w:rsidRDefault="00EA0C04" w:rsidP="00F87C5B">
            <w:pPr>
              <w:jc w:val="center"/>
              <w:rPr>
                <w:rFonts w:ascii="Arial" w:hAnsi="Arial" w:cs="Arial"/>
              </w:rPr>
            </w:pPr>
            <w:r w:rsidRPr="00FB3D12">
              <w:rPr>
                <w:rFonts w:ascii="Arial" w:hAnsi="Arial" w:cs="Arial"/>
                <w:color w:val="212121"/>
              </w:rPr>
              <w:t xml:space="preserve">It must be easy for </w:t>
            </w:r>
            <w:r w:rsidR="006E28BA">
              <w:rPr>
                <w:rFonts w:ascii="Arial" w:hAnsi="Arial" w:cs="Arial"/>
                <w:color w:val="212121"/>
              </w:rPr>
              <w:t xml:space="preserve">the </w:t>
            </w:r>
            <w:r w:rsidRPr="00FB3D12">
              <w:rPr>
                <w:rFonts w:ascii="Arial" w:hAnsi="Arial" w:cs="Arial"/>
                <w:color w:val="212121"/>
              </w:rPr>
              <w:t>user to join, understand and engage in a loyalty program.</w:t>
            </w:r>
          </w:p>
        </w:tc>
        <w:tc>
          <w:tcPr>
            <w:tcW w:w="3117" w:type="dxa"/>
          </w:tcPr>
          <w:p w14:paraId="58F27066" w14:textId="2D7761DC" w:rsidR="00EA0C04" w:rsidRPr="00FB3D12" w:rsidRDefault="006E28BA" w:rsidP="00F87C5B">
            <w:pPr>
              <w:jc w:val="center"/>
              <w:rPr>
                <w:rFonts w:ascii="Arial" w:hAnsi="Arial" w:cs="Arial"/>
              </w:rPr>
            </w:pPr>
            <w:r w:rsidRPr="006E28BA">
              <w:rPr>
                <w:rFonts w:ascii="Arial" w:hAnsi="Arial" w:cs="Arial"/>
                <w:color w:val="212121"/>
              </w:rPr>
              <w:t>Personalized service and social inclusion invoke an emotional response from users.</w:t>
            </w:r>
          </w:p>
        </w:tc>
        <w:tc>
          <w:tcPr>
            <w:tcW w:w="3117" w:type="dxa"/>
          </w:tcPr>
          <w:p w14:paraId="67CED5E4" w14:textId="77777777" w:rsidR="00EA0C04" w:rsidRPr="00FB3D12" w:rsidRDefault="00EA0C04" w:rsidP="00F87C5B">
            <w:pPr>
              <w:jc w:val="center"/>
              <w:rPr>
                <w:rFonts w:ascii="Arial" w:hAnsi="Arial" w:cs="Arial"/>
              </w:rPr>
            </w:pPr>
            <w:r w:rsidRPr="00FB3D12">
              <w:rPr>
                <w:rFonts w:ascii="Arial" w:hAnsi="Arial" w:cs="Arial"/>
                <w:color w:val="212121"/>
              </w:rPr>
              <w:t>Popularity and incentives increase the perceived value of a loyalty program.</w:t>
            </w:r>
          </w:p>
        </w:tc>
      </w:tr>
      <w:tr w:rsidR="00EA0C04" w:rsidRPr="00FB3D12" w14:paraId="2296B6CA" w14:textId="77777777" w:rsidTr="00F87C5B">
        <w:tc>
          <w:tcPr>
            <w:tcW w:w="3116" w:type="dxa"/>
          </w:tcPr>
          <w:p w14:paraId="15C6BF4E" w14:textId="77777777" w:rsidR="00EA0C04" w:rsidRPr="00FB3D12" w:rsidRDefault="00EA0C04" w:rsidP="00F87C5B">
            <w:pPr>
              <w:jc w:val="center"/>
              <w:rPr>
                <w:rFonts w:ascii="Arial" w:hAnsi="Arial" w:cs="Arial"/>
              </w:rPr>
            </w:pPr>
            <w:r w:rsidRPr="00FB3D12">
              <w:rPr>
                <w:rFonts w:ascii="Arial" w:hAnsi="Arial" w:cs="Arial"/>
                <w:noProof/>
              </w:rPr>
              <w:drawing>
                <wp:inline distT="0" distB="0" distL="0" distR="0" wp14:anchorId="43F1496D" wp14:editId="1A9AB8A3">
                  <wp:extent cx="923925" cy="876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3925" cy="876300"/>
                          </a:xfrm>
                          <a:prstGeom prst="rect">
                            <a:avLst/>
                          </a:prstGeom>
                        </pic:spPr>
                      </pic:pic>
                    </a:graphicData>
                  </a:graphic>
                </wp:inline>
              </w:drawing>
            </w:r>
          </w:p>
        </w:tc>
        <w:tc>
          <w:tcPr>
            <w:tcW w:w="3117" w:type="dxa"/>
          </w:tcPr>
          <w:p w14:paraId="04A5CA30" w14:textId="77777777" w:rsidR="00EA0C04" w:rsidRPr="00FB3D12" w:rsidRDefault="00EA0C04" w:rsidP="00F87C5B">
            <w:pPr>
              <w:jc w:val="center"/>
              <w:rPr>
                <w:rFonts w:ascii="Arial" w:hAnsi="Arial" w:cs="Arial"/>
              </w:rPr>
            </w:pPr>
            <w:r w:rsidRPr="00FB3D12">
              <w:rPr>
                <w:rFonts w:ascii="Arial" w:hAnsi="Arial" w:cs="Arial"/>
                <w:noProof/>
              </w:rPr>
              <w:drawing>
                <wp:inline distT="0" distB="0" distL="0" distR="0" wp14:anchorId="3CA9F71E" wp14:editId="5F7A12B0">
                  <wp:extent cx="923925" cy="828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3925" cy="828675"/>
                          </a:xfrm>
                          <a:prstGeom prst="rect">
                            <a:avLst/>
                          </a:prstGeom>
                        </pic:spPr>
                      </pic:pic>
                    </a:graphicData>
                  </a:graphic>
                </wp:inline>
              </w:drawing>
            </w:r>
          </w:p>
        </w:tc>
        <w:tc>
          <w:tcPr>
            <w:tcW w:w="3117" w:type="dxa"/>
          </w:tcPr>
          <w:p w14:paraId="674A456A" w14:textId="77777777" w:rsidR="00EA0C04" w:rsidRPr="00FB3D12" w:rsidRDefault="00EA0C04" w:rsidP="00F87C5B">
            <w:pPr>
              <w:jc w:val="center"/>
              <w:rPr>
                <w:rFonts w:ascii="Arial" w:hAnsi="Arial" w:cs="Arial"/>
              </w:rPr>
            </w:pPr>
            <w:r w:rsidRPr="00FB3D12">
              <w:rPr>
                <w:rFonts w:ascii="Arial" w:hAnsi="Arial" w:cs="Arial"/>
                <w:noProof/>
              </w:rPr>
              <w:drawing>
                <wp:inline distT="0" distB="0" distL="0" distR="0" wp14:anchorId="692BCD24" wp14:editId="5069CACC">
                  <wp:extent cx="8858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5825" cy="876300"/>
                          </a:xfrm>
                          <a:prstGeom prst="rect">
                            <a:avLst/>
                          </a:prstGeom>
                        </pic:spPr>
                      </pic:pic>
                    </a:graphicData>
                  </a:graphic>
                </wp:inline>
              </w:drawing>
            </w:r>
          </w:p>
          <w:p w14:paraId="2755D345" w14:textId="77777777" w:rsidR="00EA0C04" w:rsidRPr="00FB3D12" w:rsidRDefault="00EA0C04" w:rsidP="00F87C5B">
            <w:pPr>
              <w:jc w:val="center"/>
              <w:rPr>
                <w:rFonts w:ascii="Arial" w:hAnsi="Arial" w:cs="Arial"/>
              </w:rPr>
            </w:pPr>
          </w:p>
        </w:tc>
      </w:tr>
      <w:tr w:rsidR="00EA0C04" w:rsidRPr="00FB3D12" w14:paraId="50B0B237" w14:textId="77777777" w:rsidTr="00F87C5B">
        <w:tc>
          <w:tcPr>
            <w:tcW w:w="3116" w:type="dxa"/>
          </w:tcPr>
          <w:p w14:paraId="0AEF2A1E" w14:textId="77777777" w:rsidR="00EA0C04" w:rsidRPr="00FB3D12" w:rsidRDefault="00EA0C04" w:rsidP="00F87C5B">
            <w:pPr>
              <w:pStyle w:val="Heading4"/>
              <w:spacing w:before="0"/>
              <w:jc w:val="center"/>
              <w:textAlignment w:val="baseline"/>
              <w:rPr>
                <w:rFonts w:ascii="Arial" w:hAnsi="Arial" w:cs="Arial"/>
                <w:b/>
                <w:bCs/>
                <w:i w:val="0"/>
                <w:iCs w:val="0"/>
                <w:color w:val="000000"/>
                <w:spacing w:val="24"/>
                <w:bdr w:val="none" w:sz="0" w:space="0" w:color="auto" w:frame="1"/>
              </w:rPr>
            </w:pPr>
            <w:r w:rsidRPr="00FB3D12">
              <w:rPr>
                <w:rFonts w:ascii="Arial" w:hAnsi="Arial" w:cs="Arial"/>
                <w:b/>
                <w:bCs/>
                <w:i w:val="0"/>
                <w:iCs w:val="0"/>
                <w:color w:val="000000"/>
                <w:spacing w:val="24"/>
                <w:bdr w:val="none" w:sz="0" w:space="0" w:color="auto" w:frame="1"/>
              </w:rPr>
              <w:lastRenderedPageBreak/>
              <w:t>SUPRISING</w:t>
            </w:r>
          </w:p>
          <w:p w14:paraId="142F865C" w14:textId="77777777" w:rsidR="00EA0C04" w:rsidRPr="00FB3D12" w:rsidRDefault="00EA0C04" w:rsidP="00F87C5B">
            <w:pPr>
              <w:rPr>
                <w:rFonts w:ascii="Arial" w:hAnsi="Arial" w:cs="Arial"/>
              </w:rPr>
            </w:pPr>
          </w:p>
        </w:tc>
        <w:tc>
          <w:tcPr>
            <w:tcW w:w="3117" w:type="dxa"/>
          </w:tcPr>
          <w:p w14:paraId="7E423981" w14:textId="77777777" w:rsidR="00EA0C04" w:rsidRPr="00FB3D12" w:rsidRDefault="00EA0C04" w:rsidP="00F87C5B">
            <w:pPr>
              <w:pStyle w:val="Heading4"/>
              <w:spacing w:before="0"/>
              <w:jc w:val="center"/>
              <w:textAlignment w:val="baseline"/>
              <w:rPr>
                <w:rFonts w:ascii="Arial" w:hAnsi="Arial" w:cs="Arial"/>
                <w:b/>
                <w:bCs/>
                <w:i w:val="0"/>
                <w:iCs w:val="0"/>
                <w:color w:val="000000"/>
              </w:rPr>
            </w:pPr>
            <w:r w:rsidRPr="00FB3D12">
              <w:rPr>
                <w:rFonts w:ascii="Arial" w:hAnsi="Arial" w:cs="Arial"/>
                <w:b/>
                <w:bCs/>
                <w:i w:val="0"/>
                <w:iCs w:val="0"/>
                <w:color w:val="000000"/>
                <w:spacing w:val="24"/>
                <w:bdr w:val="none" w:sz="0" w:space="0" w:color="auto" w:frame="1"/>
              </w:rPr>
              <w:t>DIFFERENTIATING</w:t>
            </w:r>
          </w:p>
        </w:tc>
        <w:tc>
          <w:tcPr>
            <w:tcW w:w="3117" w:type="dxa"/>
          </w:tcPr>
          <w:p w14:paraId="4DA51202" w14:textId="77777777" w:rsidR="00EA0C04" w:rsidRPr="00FB3D12" w:rsidRDefault="00EA0C04" w:rsidP="00F87C5B">
            <w:pPr>
              <w:pStyle w:val="Heading4"/>
              <w:spacing w:before="0"/>
              <w:jc w:val="center"/>
              <w:textAlignment w:val="baseline"/>
              <w:rPr>
                <w:rFonts w:ascii="Arial" w:hAnsi="Arial" w:cs="Arial"/>
                <w:b/>
                <w:bCs/>
                <w:i w:val="0"/>
                <w:iCs w:val="0"/>
                <w:color w:val="000000"/>
              </w:rPr>
            </w:pPr>
            <w:r w:rsidRPr="00FB3D12">
              <w:rPr>
                <w:rFonts w:ascii="Arial" w:hAnsi="Arial" w:cs="Arial"/>
                <w:b/>
                <w:bCs/>
                <w:i w:val="0"/>
                <w:iCs w:val="0"/>
                <w:color w:val="000000"/>
                <w:spacing w:val="24"/>
                <w:bdr w:val="none" w:sz="0" w:space="0" w:color="auto" w:frame="1"/>
              </w:rPr>
              <w:t>DEVELOPING</w:t>
            </w:r>
          </w:p>
        </w:tc>
      </w:tr>
      <w:tr w:rsidR="00EA0C04" w:rsidRPr="00FB3D12" w14:paraId="5EF1A72F" w14:textId="77777777" w:rsidTr="00F87C5B">
        <w:tc>
          <w:tcPr>
            <w:tcW w:w="3116" w:type="dxa"/>
          </w:tcPr>
          <w:p w14:paraId="25B1B981" w14:textId="77777777" w:rsidR="00EA0C04" w:rsidRPr="00FB3D12" w:rsidRDefault="00EA0C04" w:rsidP="00F87C5B">
            <w:pPr>
              <w:jc w:val="center"/>
              <w:rPr>
                <w:rFonts w:ascii="Arial" w:hAnsi="Arial" w:cs="Arial"/>
              </w:rPr>
            </w:pPr>
            <w:r w:rsidRPr="00FB3D12">
              <w:rPr>
                <w:rFonts w:ascii="Arial" w:hAnsi="Arial" w:cs="Arial"/>
                <w:color w:val="212121"/>
              </w:rPr>
              <w:t>Unexpected and delightful small wins increase the satisfaction of users, which increases the loyalty of users to the brand.</w:t>
            </w:r>
          </w:p>
        </w:tc>
        <w:tc>
          <w:tcPr>
            <w:tcW w:w="3117" w:type="dxa"/>
          </w:tcPr>
          <w:p w14:paraId="2E265551" w14:textId="77777777" w:rsidR="00EA0C04" w:rsidRPr="00FB3D12" w:rsidRDefault="00EA0C04" w:rsidP="00F87C5B">
            <w:pPr>
              <w:jc w:val="center"/>
              <w:rPr>
                <w:rFonts w:ascii="Arial" w:hAnsi="Arial" w:cs="Arial"/>
              </w:rPr>
            </w:pPr>
            <w:r w:rsidRPr="00FB3D12">
              <w:rPr>
                <w:rFonts w:ascii="Arial" w:hAnsi="Arial" w:cs="Arial"/>
                <w:color w:val="212121"/>
              </w:rPr>
              <w:t>The current market gives crypto tokens a momentum to stand out and differ from other loyalty programs.</w:t>
            </w:r>
          </w:p>
        </w:tc>
        <w:tc>
          <w:tcPr>
            <w:tcW w:w="3117" w:type="dxa"/>
          </w:tcPr>
          <w:p w14:paraId="0FA3DAE5" w14:textId="77777777" w:rsidR="00EA0C04" w:rsidRPr="00FB3D12" w:rsidRDefault="00EA0C04" w:rsidP="00F87C5B">
            <w:pPr>
              <w:jc w:val="center"/>
              <w:rPr>
                <w:rFonts w:ascii="Arial" w:hAnsi="Arial" w:cs="Arial"/>
              </w:rPr>
            </w:pPr>
            <w:r w:rsidRPr="00FB3D12">
              <w:rPr>
                <w:rFonts w:ascii="Arial" w:hAnsi="Arial" w:cs="Arial"/>
              </w:rPr>
              <w:t>Using trials and user feedback will keep the loyalty program continuously engaging and enhanced for users.</w:t>
            </w:r>
          </w:p>
          <w:p w14:paraId="1C114E32" w14:textId="77777777" w:rsidR="00EA0C04" w:rsidRPr="00FB3D12" w:rsidRDefault="00EA0C04" w:rsidP="00F87C5B">
            <w:pPr>
              <w:jc w:val="center"/>
              <w:rPr>
                <w:rFonts w:ascii="Arial" w:hAnsi="Arial" w:cs="Arial"/>
              </w:rPr>
            </w:pPr>
          </w:p>
        </w:tc>
      </w:tr>
    </w:tbl>
    <w:p w14:paraId="0A170DAD" w14:textId="5ADDDA18" w:rsidR="00EB21CF" w:rsidRPr="000729D2" w:rsidRDefault="000729D2" w:rsidP="000729D2">
      <w:pPr>
        <w:pStyle w:val="Heading1"/>
        <w:rPr>
          <w:rFonts w:ascii="Arial" w:hAnsi="Arial" w:cs="Arial"/>
        </w:rPr>
      </w:pPr>
      <w:bookmarkStart w:id="2" w:name="_Toc22315783"/>
      <w:r w:rsidRPr="000729D2">
        <w:rPr>
          <w:rFonts w:ascii="Arial" w:hAnsi="Arial" w:cs="Arial"/>
        </w:rPr>
        <w:t xml:space="preserve">Introduction of </w:t>
      </w:r>
      <w:proofErr w:type="spellStart"/>
      <w:r w:rsidR="00EB21CF" w:rsidRPr="000729D2">
        <w:rPr>
          <w:rFonts w:ascii="Arial" w:hAnsi="Arial" w:cs="Arial"/>
        </w:rPr>
        <w:t>iCashRewards</w:t>
      </w:r>
      <w:bookmarkEnd w:id="2"/>
      <w:proofErr w:type="spellEnd"/>
    </w:p>
    <w:p w14:paraId="3E855CC9" w14:textId="3DCB78EC" w:rsidR="00C15600" w:rsidRPr="00FB3D12" w:rsidRDefault="00C15600" w:rsidP="00C15600">
      <w:pPr>
        <w:rPr>
          <w:rFonts w:ascii="Arial" w:hAnsi="Arial" w:cs="Arial"/>
        </w:rPr>
      </w:pPr>
      <w:bookmarkStart w:id="3" w:name="_Hlk17992418"/>
      <w:r w:rsidRPr="00FB3D12">
        <w:rPr>
          <w:rFonts w:ascii="Arial" w:hAnsi="Arial" w:cs="Arial"/>
        </w:rPr>
        <w:t>A Trusted Partner in Blockchain Loyalty</w:t>
      </w:r>
    </w:p>
    <w:bookmarkEnd w:id="3"/>
    <w:p w14:paraId="5ABD7D9E" w14:textId="77777777" w:rsidR="000921D8" w:rsidRPr="00FB3D12" w:rsidRDefault="000921D8" w:rsidP="00EB21CF">
      <w:pPr>
        <w:rPr>
          <w:rFonts w:ascii="Arial" w:eastAsia="Times New Roman" w:hAnsi="Arial" w:cs="Arial"/>
        </w:rPr>
      </w:pPr>
    </w:p>
    <w:p w14:paraId="1AC57A1A" w14:textId="33B507CD" w:rsidR="009C2490" w:rsidRPr="00E85D2D" w:rsidRDefault="009C2490" w:rsidP="00E85D2D">
      <w:pPr>
        <w:rPr>
          <w:rFonts w:ascii="Arial" w:hAnsi="Arial" w:cs="Arial"/>
        </w:rPr>
      </w:pPr>
      <w:r w:rsidRPr="00E85D2D">
        <w:rPr>
          <w:rFonts w:ascii="Arial" w:hAnsi="Arial" w:cs="Arial"/>
        </w:rPr>
        <w:t xml:space="preserve">The world needs a reliable blockchain loyalty program. Securing loyalty points should be as easy as sending a text or sharing a photo </w:t>
      </w:r>
      <w:proofErr w:type="gramStart"/>
      <w:r w:rsidRPr="00E85D2D">
        <w:rPr>
          <w:rFonts w:ascii="Arial" w:hAnsi="Arial" w:cs="Arial"/>
        </w:rPr>
        <w:t>as long as</w:t>
      </w:r>
      <w:proofErr w:type="gramEnd"/>
      <w:r w:rsidRPr="00E85D2D">
        <w:rPr>
          <w:rFonts w:ascii="Arial" w:hAnsi="Arial" w:cs="Arial"/>
        </w:rPr>
        <w:t xml:space="preserve"> the user has a connection to the Internet. The </w:t>
      </w:r>
      <w:proofErr w:type="spellStart"/>
      <w:r w:rsidRPr="00E85D2D">
        <w:rPr>
          <w:rFonts w:ascii="Arial" w:hAnsi="Arial" w:cs="Arial"/>
        </w:rPr>
        <w:t>iCashRewards</w:t>
      </w:r>
      <w:proofErr w:type="spellEnd"/>
      <w:r w:rsidRPr="00E85D2D">
        <w:rPr>
          <w:rFonts w:ascii="Arial" w:hAnsi="Arial" w:cs="Arial"/>
        </w:rPr>
        <w:t xml:space="preserve"> is made up of three parts that will work together to create a more inclusive loyalty program. This document outlines our plans for a new blockchain loyalty and a smart contract platform that together aim to create a new opportunity for responsible customer loyalty innovation. </w:t>
      </w:r>
    </w:p>
    <w:p w14:paraId="4157E2BF" w14:textId="77777777" w:rsidR="00EC2EFE" w:rsidRDefault="00EC2EFE" w:rsidP="00EC2EFE">
      <w:pPr>
        <w:shd w:val="clear" w:color="auto" w:fill="FFFFFF"/>
        <w:rPr>
          <w:rFonts w:ascii="Arial" w:eastAsia="Times New Roman" w:hAnsi="Arial" w:cs="Arial"/>
          <w:color w:val="222222"/>
          <w:lang w:val="en-US" w:eastAsia="en-US"/>
        </w:rPr>
      </w:pPr>
    </w:p>
    <w:p w14:paraId="19218C77" w14:textId="5C86A16E" w:rsidR="00E2292F" w:rsidRDefault="00AD1394" w:rsidP="00E2292F">
      <w:pPr>
        <w:shd w:val="clear" w:color="auto" w:fill="FFFFFF"/>
        <w:rPr>
          <w:rFonts w:ascii="Arial" w:eastAsia="Times New Roman" w:hAnsi="Arial" w:cs="Arial"/>
          <w:color w:val="222222"/>
          <w:lang w:val="en-US" w:eastAsia="en-US"/>
        </w:rPr>
      </w:pPr>
      <w:proofErr w:type="spellStart"/>
      <w:r w:rsidRPr="00AD1394">
        <w:rPr>
          <w:rFonts w:ascii="Arial" w:eastAsia="Times New Roman" w:hAnsi="Arial" w:cs="Arial"/>
          <w:color w:val="222222"/>
          <w:lang w:val="en-US" w:eastAsia="en-US"/>
        </w:rPr>
        <w:t>iCashRewards</w:t>
      </w:r>
      <w:proofErr w:type="spellEnd"/>
      <w:r w:rsidRPr="00AD1394">
        <w:rPr>
          <w:rFonts w:ascii="Arial" w:eastAsia="Times New Roman" w:hAnsi="Arial" w:cs="Arial"/>
          <w:color w:val="222222"/>
          <w:lang w:val="en-US" w:eastAsia="en-US"/>
        </w:rPr>
        <w:t>, a</w:t>
      </w:r>
      <w:r w:rsidRPr="00AD1394">
        <w:rPr>
          <w:rFonts w:ascii="Arial" w:eastAsia="Times New Roman" w:hAnsi="Arial" w:cs="Arial"/>
          <w:color w:val="222222"/>
          <w:lang w:val="en-US" w:eastAsia="en-US"/>
        </w:rPr>
        <w:t xml:space="preserve"> Digital One Network Business, is a leading provider of digital rewards solution to merchants and consumers across the globe. </w:t>
      </w:r>
      <w:proofErr w:type="spellStart"/>
      <w:r w:rsidRPr="00AD1394">
        <w:rPr>
          <w:rFonts w:ascii="Arial" w:eastAsia="Times New Roman" w:hAnsi="Arial" w:cs="Arial"/>
          <w:color w:val="222222"/>
          <w:lang w:val="en-US" w:eastAsia="en-US"/>
        </w:rPr>
        <w:t>iCashRewards</w:t>
      </w:r>
      <w:proofErr w:type="spellEnd"/>
      <w:r w:rsidRPr="00AD1394">
        <w:rPr>
          <w:rFonts w:ascii="Arial" w:eastAsia="Times New Roman" w:hAnsi="Arial" w:cs="Arial"/>
          <w:color w:val="222222"/>
          <w:lang w:val="en-US" w:eastAsia="en-US"/>
        </w:rPr>
        <w:t xml:space="preserve"> is reinventing marketing using blockchain technology for loyalty rewards, supporting digital rewards program and powered by tokenized technology to disrupt loyalty industries and continuously innovate.</w:t>
      </w:r>
    </w:p>
    <w:p w14:paraId="30430FDC" w14:textId="77777777" w:rsidR="00AD1394" w:rsidRPr="00E2292F" w:rsidRDefault="00AD1394" w:rsidP="00E2292F">
      <w:pPr>
        <w:shd w:val="clear" w:color="auto" w:fill="FFFFFF"/>
        <w:rPr>
          <w:rFonts w:ascii="Arial" w:eastAsia="Times New Roman" w:hAnsi="Arial" w:cs="Arial"/>
          <w:color w:val="222222"/>
          <w:lang w:val="en-US" w:eastAsia="en-US"/>
        </w:rPr>
      </w:pPr>
    </w:p>
    <w:p w14:paraId="371676FD" w14:textId="77777777" w:rsidR="00E2292F" w:rsidRPr="00E2292F" w:rsidRDefault="00E2292F" w:rsidP="00E2292F">
      <w:pPr>
        <w:shd w:val="clear" w:color="auto" w:fill="FFFFFF"/>
        <w:rPr>
          <w:rFonts w:ascii="Arial" w:eastAsia="Times New Roman" w:hAnsi="Arial" w:cs="Arial"/>
          <w:color w:val="222222"/>
          <w:lang w:val="en-US" w:eastAsia="en-US"/>
        </w:rPr>
      </w:pPr>
      <w:proofErr w:type="spellStart"/>
      <w:r w:rsidRPr="00E2292F">
        <w:rPr>
          <w:rFonts w:ascii="Arial" w:eastAsia="Times New Roman" w:hAnsi="Arial" w:cs="Arial"/>
          <w:color w:val="222222"/>
          <w:lang w:val="en-US" w:eastAsia="en-US"/>
        </w:rPr>
        <w:t>iCash</w:t>
      </w:r>
      <w:proofErr w:type="spellEnd"/>
      <w:r w:rsidRPr="00E2292F">
        <w:rPr>
          <w:rFonts w:ascii="Arial" w:eastAsia="Times New Roman" w:hAnsi="Arial" w:cs="Arial"/>
          <w:color w:val="222222"/>
          <w:lang w:val="en-US" w:eastAsia="en-US"/>
        </w:rPr>
        <w:t xml:space="preserve"> will reward users with </w:t>
      </w:r>
      <w:proofErr w:type="spellStart"/>
      <w:r w:rsidRPr="00E2292F">
        <w:rPr>
          <w:rFonts w:ascii="Arial" w:eastAsia="Times New Roman" w:hAnsi="Arial" w:cs="Arial"/>
          <w:color w:val="222222"/>
          <w:lang w:val="en-US" w:eastAsia="en-US"/>
        </w:rPr>
        <w:t>iCash</w:t>
      </w:r>
      <w:proofErr w:type="spellEnd"/>
      <w:r w:rsidRPr="00E2292F">
        <w:rPr>
          <w:rFonts w:ascii="Arial" w:eastAsia="Times New Roman" w:hAnsi="Arial" w:cs="Arial"/>
          <w:color w:val="222222"/>
          <w:lang w:val="en-US" w:eastAsia="en-US"/>
        </w:rPr>
        <w:t xml:space="preserve"> Loyalty Points, which were tokenized on the Ethereum Blockchain Network.  </w:t>
      </w:r>
      <w:proofErr w:type="spellStart"/>
      <w:r w:rsidRPr="00E2292F">
        <w:rPr>
          <w:rFonts w:ascii="Arial" w:eastAsia="Times New Roman" w:hAnsi="Arial" w:cs="Arial"/>
          <w:color w:val="222222"/>
          <w:lang w:val="en-US" w:eastAsia="en-US"/>
        </w:rPr>
        <w:t>iCash</w:t>
      </w:r>
      <w:proofErr w:type="spellEnd"/>
      <w:r w:rsidRPr="00E2292F">
        <w:rPr>
          <w:rFonts w:ascii="Arial" w:eastAsia="Times New Roman" w:hAnsi="Arial" w:cs="Arial"/>
          <w:color w:val="222222"/>
          <w:lang w:val="en-US" w:eastAsia="en-US"/>
        </w:rPr>
        <w:t xml:space="preserve"> has been launched on the blockchain ecosystem of IOST, </w:t>
      </w:r>
      <w:proofErr w:type="spellStart"/>
      <w:r w:rsidRPr="00E2292F">
        <w:rPr>
          <w:rFonts w:ascii="Arial" w:eastAsia="Times New Roman" w:hAnsi="Arial" w:cs="Arial"/>
          <w:color w:val="222222"/>
          <w:lang w:val="en-US" w:eastAsia="en-US"/>
        </w:rPr>
        <w:t>KCash</w:t>
      </w:r>
      <w:proofErr w:type="spellEnd"/>
      <w:r w:rsidRPr="00E2292F">
        <w:rPr>
          <w:rFonts w:ascii="Arial" w:eastAsia="Times New Roman" w:hAnsi="Arial" w:cs="Arial"/>
          <w:color w:val="222222"/>
          <w:lang w:val="en-US" w:eastAsia="en-US"/>
        </w:rPr>
        <w:t xml:space="preserve">, ZOS, </w:t>
      </w:r>
      <w:proofErr w:type="spellStart"/>
      <w:r w:rsidRPr="00E2292F">
        <w:rPr>
          <w:rFonts w:ascii="Arial" w:eastAsia="Times New Roman" w:hAnsi="Arial" w:cs="Arial"/>
          <w:color w:val="222222"/>
          <w:lang w:val="en-US" w:eastAsia="en-US"/>
        </w:rPr>
        <w:t>Pundi</w:t>
      </w:r>
      <w:proofErr w:type="spellEnd"/>
      <w:r w:rsidRPr="00E2292F">
        <w:rPr>
          <w:rFonts w:ascii="Arial" w:eastAsia="Times New Roman" w:hAnsi="Arial" w:cs="Arial"/>
          <w:color w:val="222222"/>
          <w:lang w:val="en-US" w:eastAsia="en-US"/>
        </w:rPr>
        <w:t xml:space="preserve"> X, </w:t>
      </w:r>
      <w:proofErr w:type="spellStart"/>
      <w:r w:rsidRPr="00E2292F">
        <w:rPr>
          <w:rFonts w:ascii="Arial" w:eastAsia="Times New Roman" w:hAnsi="Arial" w:cs="Arial"/>
          <w:color w:val="222222"/>
          <w:lang w:val="en-US" w:eastAsia="en-US"/>
        </w:rPr>
        <w:t>iBOFi</w:t>
      </w:r>
      <w:proofErr w:type="spellEnd"/>
      <w:r w:rsidRPr="00E2292F">
        <w:rPr>
          <w:rFonts w:ascii="Arial" w:eastAsia="Times New Roman" w:hAnsi="Arial" w:cs="Arial"/>
          <w:color w:val="222222"/>
          <w:lang w:val="en-US" w:eastAsia="en-US"/>
        </w:rPr>
        <w:t xml:space="preserve">, </w:t>
      </w:r>
      <w:proofErr w:type="spellStart"/>
      <w:r w:rsidRPr="00E2292F">
        <w:rPr>
          <w:rFonts w:ascii="Arial" w:eastAsia="Times New Roman" w:hAnsi="Arial" w:cs="Arial"/>
          <w:color w:val="222222"/>
          <w:lang w:val="en-US" w:eastAsia="en-US"/>
        </w:rPr>
        <w:t>iBankEx</w:t>
      </w:r>
      <w:proofErr w:type="spellEnd"/>
      <w:r w:rsidRPr="00E2292F">
        <w:rPr>
          <w:rFonts w:ascii="Arial" w:eastAsia="Times New Roman" w:hAnsi="Arial" w:cs="Arial"/>
          <w:color w:val="222222"/>
          <w:lang w:val="en-US" w:eastAsia="en-US"/>
        </w:rPr>
        <w:t xml:space="preserve">, </w:t>
      </w:r>
      <w:proofErr w:type="spellStart"/>
      <w:r w:rsidRPr="00E2292F">
        <w:rPr>
          <w:rFonts w:ascii="Arial" w:eastAsia="Times New Roman" w:hAnsi="Arial" w:cs="Arial"/>
          <w:color w:val="222222"/>
          <w:lang w:val="en-US" w:eastAsia="en-US"/>
        </w:rPr>
        <w:t>XPass</w:t>
      </w:r>
      <w:proofErr w:type="spellEnd"/>
      <w:r w:rsidRPr="00E2292F">
        <w:rPr>
          <w:rFonts w:ascii="Arial" w:eastAsia="Times New Roman" w:hAnsi="Arial" w:cs="Arial"/>
          <w:color w:val="222222"/>
          <w:lang w:val="en-US" w:eastAsia="en-US"/>
        </w:rPr>
        <w:t xml:space="preserve"> and XPOS, Digital One Asset Foundation, </w:t>
      </w:r>
      <w:proofErr w:type="spellStart"/>
      <w:r w:rsidRPr="00E2292F">
        <w:rPr>
          <w:rFonts w:ascii="Arial" w:eastAsia="Times New Roman" w:hAnsi="Arial" w:cs="Arial"/>
          <w:color w:val="222222"/>
          <w:lang w:val="en-US" w:eastAsia="en-US"/>
        </w:rPr>
        <w:t>iBank</w:t>
      </w:r>
      <w:proofErr w:type="spellEnd"/>
      <w:r w:rsidRPr="00E2292F">
        <w:rPr>
          <w:rFonts w:ascii="Arial" w:eastAsia="Times New Roman" w:hAnsi="Arial" w:cs="Arial"/>
          <w:color w:val="222222"/>
          <w:lang w:val="en-US" w:eastAsia="en-US"/>
        </w:rPr>
        <w:t xml:space="preserve"> Digital Asset and Cao Jun Art Institute.</w:t>
      </w:r>
    </w:p>
    <w:p w14:paraId="0A360CB0" w14:textId="66F71BD5" w:rsidR="00E2292F" w:rsidRPr="00E2292F" w:rsidRDefault="00E2292F" w:rsidP="00E2292F">
      <w:pPr>
        <w:shd w:val="clear" w:color="auto" w:fill="FFFFFF"/>
        <w:rPr>
          <w:rFonts w:ascii="Arial" w:eastAsia="Times New Roman" w:hAnsi="Arial" w:cs="Arial"/>
          <w:color w:val="222222"/>
          <w:lang w:val="en-US" w:eastAsia="en-US"/>
        </w:rPr>
      </w:pPr>
    </w:p>
    <w:p w14:paraId="5BFF1200" w14:textId="56917F5F" w:rsidR="00EC2EFE" w:rsidRPr="00EC2EFE" w:rsidRDefault="00E2292F" w:rsidP="00E2292F">
      <w:pPr>
        <w:shd w:val="clear" w:color="auto" w:fill="FFFFFF"/>
        <w:rPr>
          <w:rFonts w:ascii="Arial" w:eastAsia="Times New Roman" w:hAnsi="Arial" w:cs="Arial"/>
          <w:color w:val="222222"/>
          <w:lang w:val="en-US" w:eastAsia="en-US"/>
        </w:rPr>
      </w:pPr>
      <w:proofErr w:type="spellStart"/>
      <w:r w:rsidRPr="00E2292F">
        <w:rPr>
          <w:rFonts w:ascii="Arial" w:eastAsia="Times New Roman" w:hAnsi="Arial" w:cs="Arial"/>
          <w:color w:val="222222"/>
          <w:lang w:val="en-US" w:eastAsia="en-US"/>
        </w:rPr>
        <w:t>iCashRewards</w:t>
      </w:r>
      <w:proofErr w:type="spellEnd"/>
      <w:r w:rsidRPr="00E2292F">
        <w:rPr>
          <w:rFonts w:ascii="Arial" w:eastAsia="Times New Roman" w:hAnsi="Arial" w:cs="Arial"/>
          <w:color w:val="222222"/>
          <w:lang w:val="en-US" w:eastAsia="en-US"/>
        </w:rPr>
        <w:t xml:space="preserve"> is governed by Digital One Asset Foundation Ltd. (“Digital One Foundation”) which is an independent, not-for-profit membership organization incorporated in Singapore. </w:t>
      </w:r>
      <w:proofErr w:type="spellStart"/>
      <w:r w:rsidRPr="00E2292F">
        <w:rPr>
          <w:rFonts w:ascii="Arial" w:eastAsia="Times New Roman" w:hAnsi="Arial" w:cs="Arial"/>
          <w:color w:val="222222"/>
          <w:lang w:val="en-US" w:eastAsia="en-US"/>
        </w:rPr>
        <w:t>iCashRewards</w:t>
      </w:r>
      <w:proofErr w:type="spellEnd"/>
      <w:r w:rsidRPr="00E2292F">
        <w:rPr>
          <w:rFonts w:ascii="Arial" w:eastAsia="Times New Roman" w:hAnsi="Arial" w:cs="Arial"/>
          <w:color w:val="222222"/>
          <w:lang w:val="en-US" w:eastAsia="en-US"/>
        </w:rPr>
        <w:t xml:space="preserve"> in Canada is operated by Digital One Asset Corp. located in Vancouver.</w:t>
      </w:r>
      <w:r w:rsidR="00EC2EFE" w:rsidRPr="00EC2EFE">
        <w:rPr>
          <w:rFonts w:ascii="Arial" w:eastAsia="Times New Roman" w:hAnsi="Arial" w:cs="Arial"/>
          <w:color w:val="222222"/>
          <w:lang w:val="en-US" w:eastAsia="en-US"/>
        </w:rPr>
        <w:t> </w:t>
      </w:r>
    </w:p>
    <w:p w14:paraId="4425C22C" w14:textId="412B7CB8" w:rsidR="001C507A" w:rsidRDefault="002D3585" w:rsidP="009C2490">
      <w:pPr>
        <w:pStyle w:val="Heading1"/>
        <w:rPr>
          <w:rFonts w:ascii="Arial" w:hAnsi="Arial" w:cs="Arial"/>
        </w:rPr>
      </w:pPr>
      <w:bookmarkStart w:id="4" w:name="_Toc22315784"/>
      <w:r w:rsidRPr="000532B8">
        <w:rPr>
          <w:rFonts w:ascii="Arial" w:hAnsi="Arial" w:cs="Arial"/>
        </w:rPr>
        <w:t>Background of Blockchain Loyalty</w:t>
      </w:r>
      <w:bookmarkEnd w:id="4"/>
    </w:p>
    <w:p w14:paraId="6E5E757B" w14:textId="38CDD31D" w:rsidR="00C61DA1" w:rsidRDefault="00C61DA1">
      <w:pPr>
        <w:rPr>
          <w:rFonts w:ascii="Arial" w:hAnsi="Arial" w:cs="Arial"/>
        </w:rPr>
      </w:pPr>
    </w:p>
    <w:p w14:paraId="62686EBC" w14:textId="7E0780FA" w:rsidR="001F512F" w:rsidRPr="001F512F" w:rsidRDefault="001C507A" w:rsidP="000729D2">
      <w:pPr>
        <w:rPr>
          <w:rFonts w:ascii="Arial" w:hAnsi="Arial" w:cs="Arial"/>
          <w:b/>
          <w:bCs/>
        </w:rPr>
      </w:pPr>
      <w:r w:rsidRPr="001F512F">
        <w:rPr>
          <w:rFonts w:ascii="Arial" w:hAnsi="Arial" w:cs="Arial"/>
          <w:b/>
          <w:bCs/>
        </w:rPr>
        <w:t>Limited Utility</w:t>
      </w:r>
    </w:p>
    <w:p w14:paraId="18D29AED" w14:textId="2CA099A7" w:rsidR="00AD631C" w:rsidRPr="00FB3D12" w:rsidRDefault="00A36F9C" w:rsidP="00984B9B">
      <w:pPr>
        <w:rPr>
          <w:rFonts w:ascii="Arial" w:hAnsi="Arial" w:cs="Arial"/>
        </w:rPr>
      </w:pPr>
      <w:r w:rsidRPr="00FB3D12">
        <w:rPr>
          <w:rFonts w:ascii="Arial" w:hAnsi="Arial" w:cs="Arial"/>
        </w:rPr>
        <w:t xml:space="preserve">Philip </w:t>
      </w:r>
      <w:proofErr w:type="spellStart"/>
      <w:r w:rsidRPr="00FB3D12">
        <w:rPr>
          <w:rFonts w:ascii="Arial" w:hAnsi="Arial" w:cs="Arial"/>
        </w:rPr>
        <w:t>Shelper</w:t>
      </w:r>
      <w:proofErr w:type="spellEnd"/>
      <w:r w:rsidRPr="00FB3D12">
        <w:rPr>
          <w:rFonts w:ascii="Arial" w:hAnsi="Arial" w:cs="Arial"/>
        </w:rPr>
        <w:t>, the author of ‘Blockchain Loyalty:</w:t>
      </w:r>
      <w:r w:rsidR="001B6ED7" w:rsidRPr="00FB3D12">
        <w:rPr>
          <w:rFonts w:ascii="Arial" w:hAnsi="Arial" w:cs="Arial"/>
        </w:rPr>
        <w:t xml:space="preserve"> </w:t>
      </w:r>
      <w:r w:rsidRPr="00FB3D12">
        <w:rPr>
          <w:rFonts w:ascii="Arial" w:hAnsi="Arial" w:cs="Arial"/>
        </w:rPr>
        <w:t xml:space="preserve">Disrupting loyalty and reinventing marketing using cryptocurrencies’ states that, </w:t>
      </w:r>
      <w:r w:rsidR="00BA30FC" w:rsidRPr="00FB3D12">
        <w:rPr>
          <w:rFonts w:ascii="Arial" w:hAnsi="Arial" w:cs="Arial"/>
        </w:rPr>
        <w:t>m</w:t>
      </w:r>
      <w:r w:rsidR="00502A89" w:rsidRPr="00FB3D12">
        <w:rPr>
          <w:rFonts w:ascii="Arial" w:hAnsi="Arial" w:cs="Arial"/>
        </w:rPr>
        <w:t xml:space="preserve">ost </w:t>
      </w:r>
      <w:r w:rsidR="001B6ED7" w:rsidRPr="00FB3D12">
        <w:rPr>
          <w:rFonts w:ascii="Arial" w:hAnsi="Arial" w:cs="Arial"/>
        </w:rPr>
        <w:t xml:space="preserve">traditional </w:t>
      </w:r>
      <w:r w:rsidR="00502A89" w:rsidRPr="00FB3D12">
        <w:rPr>
          <w:rFonts w:ascii="Arial" w:hAnsi="Arial" w:cs="Arial"/>
        </w:rPr>
        <w:t xml:space="preserve">loyalty programs only allow points to be used within their own ecosystem such as using it for </w:t>
      </w:r>
      <w:r w:rsidR="00BA30FC" w:rsidRPr="00FB3D12">
        <w:rPr>
          <w:rFonts w:ascii="Arial" w:hAnsi="Arial" w:cs="Arial"/>
        </w:rPr>
        <w:t xml:space="preserve">making </w:t>
      </w:r>
      <w:r w:rsidR="00502A89" w:rsidRPr="00FB3D12">
        <w:rPr>
          <w:rFonts w:ascii="Arial" w:hAnsi="Arial" w:cs="Arial"/>
        </w:rPr>
        <w:t xml:space="preserve">purchase in-person, online store or other discount promotion.  Converting loyalty points to </w:t>
      </w:r>
      <w:r w:rsidR="00BA30FC" w:rsidRPr="00FB3D12">
        <w:rPr>
          <w:rFonts w:ascii="Arial" w:hAnsi="Arial" w:cs="Arial"/>
        </w:rPr>
        <w:lastRenderedPageBreak/>
        <w:t>cryptocurrencies</w:t>
      </w:r>
      <w:r w:rsidR="00502A89" w:rsidRPr="00FB3D12">
        <w:rPr>
          <w:rFonts w:ascii="Arial" w:hAnsi="Arial" w:cs="Arial"/>
        </w:rPr>
        <w:t xml:space="preserve"> would allow members to </w:t>
      </w:r>
      <w:r w:rsidR="00BA30FC" w:rsidRPr="00FB3D12">
        <w:rPr>
          <w:rFonts w:ascii="Arial" w:hAnsi="Arial" w:cs="Arial"/>
        </w:rPr>
        <w:t>exchange</w:t>
      </w:r>
      <w:r w:rsidR="00502A89" w:rsidRPr="00FB3D12">
        <w:rPr>
          <w:rFonts w:ascii="Arial" w:hAnsi="Arial" w:cs="Arial"/>
        </w:rPr>
        <w:t xml:space="preserve"> their points for other cryptocurrencies or even fi</w:t>
      </w:r>
      <w:r w:rsidR="00BA30FC" w:rsidRPr="00FB3D12">
        <w:rPr>
          <w:rFonts w:ascii="Arial" w:hAnsi="Arial" w:cs="Arial"/>
        </w:rPr>
        <w:t>a</w:t>
      </w:r>
      <w:r w:rsidR="00502A89" w:rsidRPr="00FB3D12">
        <w:rPr>
          <w:rFonts w:ascii="Arial" w:hAnsi="Arial" w:cs="Arial"/>
        </w:rPr>
        <w:t xml:space="preserve">t currency depending </w:t>
      </w:r>
      <w:r w:rsidR="00BA30FC" w:rsidRPr="00FB3D12">
        <w:rPr>
          <w:rFonts w:ascii="Arial" w:hAnsi="Arial" w:cs="Arial"/>
        </w:rPr>
        <w:t>the user’s</w:t>
      </w:r>
      <w:r w:rsidR="00502A89" w:rsidRPr="00FB3D12">
        <w:rPr>
          <w:rFonts w:ascii="Arial" w:hAnsi="Arial" w:cs="Arial"/>
        </w:rPr>
        <w:t xml:space="preserve"> local </w:t>
      </w:r>
      <w:r w:rsidR="007C698C" w:rsidRPr="00FB3D12">
        <w:rPr>
          <w:rFonts w:ascii="Arial" w:hAnsi="Arial" w:cs="Arial"/>
        </w:rPr>
        <w:t>law requirement for exchanging crypto to fiat.</w:t>
      </w:r>
    </w:p>
    <w:p w14:paraId="40FE6CFE" w14:textId="77777777" w:rsidR="00EF1742" w:rsidRPr="00FB3D12" w:rsidRDefault="00EF1742" w:rsidP="00984B9B">
      <w:pPr>
        <w:rPr>
          <w:rFonts w:ascii="Arial" w:hAnsi="Arial" w:cs="Arial"/>
        </w:rPr>
      </w:pPr>
    </w:p>
    <w:p w14:paraId="42E659E3" w14:textId="60790BB0" w:rsidR="001C507A" w:rsidRPr="001F512F" w:rsidRDefault="001C507A" w:rsidP="000729D2">
      <w:pPr>
        <w:rPr>
          <w:rFonts w:ascii="Arial" w:hAnsi="Arial" w:cs="Arial"/>
          <w:b/>
          <w:bCs/>
        </w:rPr>
      </w:pPr>
      <w:r w:rsidRPr="001F512F">
        <w:rPr>
          <w:rFonts w:ascii="Arial" w:hAnsi="Arial" w:cs="Arial"/>
          <w:b/>
          <w:bCs/>
        </w:rPr>
        <w:t xml:space="preserve">Points </w:t>
      </w:r>
      <w:r w:rsidR="00DD1B72" w:rsidRPr="001F512F">
        <w:rPr>
          <w:rFonts w:ascii="Arial" w:hAnsi="Arial" w:cs="Arial"/>
          <w:b/>
          <w:bCs/>
        </w:rPr>
        <w:t>E</w:t>
      </w:r>
      <w:r w:rsidRPr="001F512F">
        <w:rPr>
          <w:rFonts w:ascii="Arial" w:hAnsi="Arial" w:cs="Arial"/>
          <w:b/>
          <w:bCs/>
        </w:rPr>
        <w:t>xpiry</w:t>
      </w:r>
    </w:p>
    <w:p w14:paraId="74C76F66" w14:textId="4BC4DBFD" w:rsidR="00281738" w:rsidRPr="00FB3D12" w:rsidRDefault="00281738" w:rsidP="00AA58CC">
      <w:pPr>
        <w:rPr>
          <w:rFonts w:ascii="Arial" w:hAnsi="Arial" w:cs="Arial"/>
        </w:rPr>
      </w:pPr>
      <w:r w:rsidRPr="00FB3D12">
        <w:rPr>
          <w:rFonts w:ascii="Arial" w:hAnsi="Arial" w:cs="Arial"/>
        </w:rPr>
        <w:t xml:space="preserve">Members who aren’t frequent users of the loyalty program </w:t>
      </w:r>
      <w:r w:rsidR="00AD631C" w:rsidRPr="00FB3D12">
        <w:rPr>
          <w:rFonts w:ascii="Arial" w:hAnsi="Arial" w:cs="Arial"/>
        </w:rPr>
        <w:t xml:space="preserve">may find that their points are expired </w:t>
      </w:r>
      <w:r w:rsidR="00705286">
        <w:rPr>
          <w:rFonts w:ascii="Arial" w:hAnsi="Arial" w:cs="Arial"/>
        </w:rPr>
        <w:t>due to activity time restrictions</w:t>
      </w:r>
      <w:r w:rsidR="00AD631C" w:rsidRPr="00FB3D12">
        <w:rPr>
          <w:rFonts w:ascii="Arial" w:hAnsi="Arial" w:cs="Arial"/>
        </w:rPr>
        <w:t xml:space="preserve">. For instance, if no points are earned or redeemed within </w:t>
      </w:r>
      <w:r w:rsidR="00705286">
        <w:rPr>
          <w:rFonts w:ascii="Arial" w:hAnsi="Arial" w:cs="Arial"/>
        </w:rPr>
        <w:t xml:space="preserve">a </w:t>
      </w:r>
      <w:r w:rsidR="00A21ABE">
        <w:rPr>
          <w:rFonts w:ascii="Arial" w:hAnsi="Arial" w:cs="Arial"/>
        </w:rPr>
        <w:t xml:space="preserve">certain </w:t>
      </w:r>
      <w:r w:rsidR="00705286">
        <w:rPr>
          <w:rFonts w:ascii="Arial" w:hAnsi="Arial" w:cs="Arial"/>
        </w:rPr>
        <w:t>time frame, the</w:t>
      </w:r>
      <w:r w:rsidR="00AD631C" w:rsidRPr="00FB3D12">
        <w:rPr>
          <w:rFonts w:ascii="Arial" w:hAnsi="Arial" w:cs="Arial"/>
        </w:rPr>
        <w:t xml:space="preserve"> account balance may be reduced to zero. Large loyalty rewards programs deliberately manage their users with time frame restrictions in order to maximize their program profitability.</w:t>
      </w:r>
    </w:p>
    <w:p w14:paraId="5D7F8FAD" w14:textId="62992B0C" w:rsidR="00AD631C" w:rsidRPr="00FB3D12" w:rsidRDefault="00AD631C" w:rsidP="00AA58CC">
      <w:pPr>
        <w:rPr>
          <w:rFonts w:ascii="Arial" w:hAnsi="Arial" w:cs="Arial"/>
        </w:rPr>
      </w:pPr>
    </w:p>
    <w:p w14:paraId="29154B32" w14:textId="13BCCFD9" w:rsidR="00AD631C" w:rsidRPr="00FB3D12" w:rsidRDefault="00AD631C" w:rsidP="00AA58CC">
      <w:pPr>
        <w:rPr>
          <w:rFonts w:ascii="Arial" w:hAnsi="Arial" w:cs="Arial"/>
        </w:rPr>
      </w:pPr>
      <w:r w:rsidRPr="00FB3D12">
        <w:rPr>
          <w:rFonts w:ascii="Arial" w:hAnsi="Arial" w:cs="Arial"/>
        </w:rPr>
        <w:t>The use of crypto</w:t>
      </w:r>
      <w:r w:rsidR="00074257">
        <w:rPr>
          <w:rFonts w:ascii="Arial" w:hAnsi="Arial" w:cs="Arial"/>
        </w:rPr>
        <w:t xml:space="preserve"> loyalty</w:t>
      </w:r>
      <w:r w:rsidRPr="00FB3D12">
        <w:rPr>
          <w:rFonts w:ascii="Arial" w:hAnsi="Arial" w:cs="Arial"/>
        </w:rPr>
        <w:t xml:space="preserve"> avoid</w:t>
      </w:r>
      <w:r w:rsidR="00074257">
        <w:rPr>
          <w:rFonts w:ascii="Arial" w:hAnsi="Arial" w:cs="Arial"/>
        </w:rPr>
        <w:t>s</w:t>
      </w:r>
      <w:r w:rsidRPr="00FB3D12">
        <w:rPr>
          <w:rFonts w:ascii="Arial" w:hAnsi="Arial" w:cs="Arial"/>
        </w:rPr>
        <w:t xml:space="preserve"> th</w:t>
      </w:r>
      <w:r w:rsidR="00074257">
        <w:rPr>
          <w:rFonts w:ascii="Arial" w:hAnsi="Arial" w:cs="Arial"/>
        </w:rPr>
        <w:t>ese</w:t>
      </w:r>
      <w:r w:rsidRPr="00FB3D12">
        <w:rPr>
          <w:rFonts w:ascii="Arial" w:hAnsi="Arial" w:cs="Arial"/>
        </w:rPr>
        <w:t xml:space="preserve"> issue</w:t>
      </w:r>
      <w:r w:rsidR="00074257">
        <w:rPr>
          <w:rFonts w:ascii="Arial" w:hAnsi="Arial" w:cs="Arial"/>
        </w:rPr>
        <w:t>s</w:t>
      </w:r>
      <w:r w:rsidRPr="00FB3D12">
        <w:rPr>
          <w:rFonts w:ascii="Arial" w:hAnsi="Arial" w:cs="Arial"/>
        </w:rPr>
        <w:t xml:space="preserve"> since they don’t expire. It is </w:t>
      </w:r>
      <w:r w:rsidR="00074257">
        <w:rPr>
          <w:rFonts w:ascii="Arial" w:hAnsi="Arial" w:cs="Arial"/>
        </w:rPr>
        <w:t>beneficial</w:t>
      </w:r>
      <w:r w:rsidRPr="00FB3D12">
        <w:rPr>
          <w:rFonts w:ascii="Arial" w:hAnsi="Arial" w:cs="Arial"/>
        </w:rPr>
        <w:t xml:space="preserve"> the user</w:t>
      </w:r>
      <w:r w:rsidR="00074257">
        <w:rPr>
          <w:rFonts w:ascii="Arial" w:hAnsi="Arial" w:cs="Arial"/>
        </w:rPr>
        <w:t>s</w:t>
      </w:r>
      <w:r w:rsidRPr="00FB3D12">
        <w:rPr>
          <w:rFonts w:ascii="Arial" w:hAnsi="Arial" w:cs="Arial"/>
        </w:rPr>
        <w:t xml:space="preserve"> and members since the loyalty program operator </w:t>
      </w:r>
      <w:r w:rsidR="00DD1B72" w:rsidRPr="00FB3D12">
        <w:rPr>
          <w:rFonts w:ascii="Arial" w:hAnsi="Arial" w:cs="Arial"/>
        </w:rPr>
        <w:t>can’t</w:t>
      </w:r>
      <w:r w:rsidRPr="00FB3D12">
        <w:rPr>
          <w:rFonts w:ascii="Arial" w:hAnsi="Arial" w:cs="Arial"/>
        </w:rPr>
        <w:t xml:space="preserve"> rely on controlling the program to maximize profits.</w:t>
      </w:r>
    </w:p>
    <w:p w14:paraId="06C7BF94" w14:textId="77777777" w:rsidR="00984B9B" w:rsidRPr="00FB3D12" w:rsidRDefault="00984B9B" w:rsidP="00984B9B">
      <w:pPr>
        <w:rPr>
          <w:rFonts w:ascii="Arial" w:hAnsi="Arial" w:cs="Arial"/>
        </w:rPr>
      </w:pPr>
    </w:p>
    <w:p w14:paraId="68B437EE" w14:textId="7319C191" w:rsidR="001C507A" w:rsidRPr="001F512F" w:rsidRDefault="001C507A" w:rsidP="000729D2">
      <w:pPr>
        <w:rPr>
          <w:rFonts w:ascii="Arial" w:hAnsi="Arial" w:cs="Arial"/>
          <w:b/>
          <w:bCs/>
        </w:rPr>
      </w:pPr>
      <w:r w:rsidRPr="001F512F">
        <w:rPr>
          <w:rFonts w:ascii="Arial" w:hAnsi="Arial" w:cs="Arial"/>
          <w:b/>
          <w:bCs/>
        </w:rPr>
        <w:t xml:space="preserve">Systematic </w:t>
      </w:r>
      <w:r w:rsidR="00DD1B72" w:rsidRPr="001F512F">
        <w:rPr>
          <w:rFonts w:ascii="Arial" w:hAnsi="Arial" w:cs="Arial"/>
          <w:b/>
          <w:bCs/>
        </w:rPr>
        <w:t>D</w:t>
      </w:r>
      <w:r w:rsidRPr="001F512F">
        <w:rPr>
          <w:rFonts w:ascii="Arial" w:hAnsi="Arial" w:cs="Arial"/>
          <w:b/>
          <w:bCs/>
        </w:rPr>
        <w:t>evaluation</w:t>
      </w:r>
    </w:p>
    <w:p w14:paraId="577F376C" w14:textId="08838920" w:rsidR="00281738" w:rsidRPr="00FB3D12" w:rsidRDefault="00835E4A" w:rsidP="00984B9B">
      <w:pPr>
        <w:rPr>
          <w:rFonts w:ascii="Arial" w:hAnsi="Arial" w:cs="Arial"/>
        </w:rPr>
      </w:pPr>
      <w:r>
        <w:rPr>
          <w:rFonts w:ascii="Arial" w:hAnsi="Arial" w:cs="Arial"/>
        </w:rPr>
        <w:t xml:space="preserve">Airline companies in the past have adjusted their loyalty rewards programs to favor their profitability. </w:t>
      </w:r>
      <w:r w:rsidR="00281738" w:rsidRPr="00FB3D12">
        <w:rPr>
          <w:rFonts w:ascii="Arial" w:hAnsi="Arial" w:cs="Arial"/>
        </w:rPr>
        <w:t xml:space="preserve">The reward system and points </w:t>
      </w:r>
      <w:r>
        <w:rPr>
          <w:rFonts w:ascii="Arial" w:hAnsi="Arial" w:cs="Arial"/>
        </w:rPr>
        <w:t xml:space="preserve">lose </w:t>
      </w:r>
      <w:r w:rsidR="00281738" w:rsidRPr="00FB3D12">
        <w:rPr>
          <w:rFonts w:ascii="Arial" w:hAnsi="Arial" w:cs="Arial"/>
        </w:rPr>
        <w:t>value over time and devalued by the airline to generate more profit from the program. This increase of the cost of points penalizes loyal customers and those who have many points saved up in their balance.</w:t>
      </w:r>
    </w:p>
    <w:p w14:paraId="0BEF8ED9" w14:textId="755F3B04" w:rsidR="006156F4" w:rsidRPr="00FB3D12" w:rsidRDefault="006156F4" w:rsidP="00984B9B">
      <w:pPr>
        <w:rPr>
          <w:rFonts w:ascii="Arial" w:hAnsi="Arial" w:cs="Arial"/>
        </w:rPr>
      </w:pPr>
    </w:p>
    <w:p w14:paraId="15226ED9" w14:textId="38635386" w:rsidR="00D12170" w:rsidRPr="00FB3D12" w:rsidRDefault="00C21FF9" w:rsidP="00984B9B">
      <w:pPr>
        <w:rPr>
          <w:rFonts w:ascii="Arial" w:hAnsi="Arial" w:cs="Arial"/>
        </w:rPr>
      </w:pPr>
      <w:r w:rsidRPr="00FB3D12">
        <w:rPr>
          <w:rFonts w:ascii="Arial" w:hAnsi="Arial" w:cs="Arial"/>
        </w:rPr>
        <w:t xml:space="preserve">The </w:t>
      </w:r>
      <w:r w:rsidR="00DD1B72" w:rsidRPr="00FB3D12">
        <w:rPr>
          <w:rFonts w:ascii="Arial" w:hAnsi="Arial" w:cs="Arial"/>
        </w:rPr>
        <w:t>decentralization</w:t>
      </w:r>
      <w:r w:rsidRPr="00FB3D12">
        <w:rPr>
          <w:rFonts w:ascii="Arial" w:hAnsi="Arial" w:cs="Arial"/>
        </w:rPr>
        <w:t xml:space="preserve"> of cryptocurrencies </w:t>
      </w:r>
      <w:r w:rsidR="00074257" w:rsidRPr="00FB3D12">
        <w:rPr>
          <w:rFonts w:ascii="Arial" w:hAnsi="Arial" w:cs="Arial"/>
        </w:rPr>
        <w:t>causes</w:t>
      </w:r>
      <w:r w:rsidRPr="00FB3D12">
        <w:rPr>
          <w:rFonts w:ascii="Arial" w:hAnsi="Arial" w:cs="Arial"/>
        </w:rPr>
        <w:t xml:space="preserve"> the value to fluctuate principally on market forces. The cryptocurrencies within the loyalty programs are actively being traded on digital exchange</w:t>
      </w:r>
      <w:r w:rsidR="00835E4A">
        <w:rPr>
          <w:rFonts w:ascii="Arial" w:hAnsi="Arial" w:cs="Arial"/>
        </w:rPr>
        <w:t>s</w:t>
      </w:r>
      <w:r w:rsidRPr="00FB3D12">
        <w:rPr>
          <w:rFonts w:ascii="Arial" w:hAnsi="Arial" w:cs="Arial"/>
        </w:rPr>
        <w:t>. The loyalty program operator is unable to adjust the prices to boost profitability as the control over values is determined by the market price.</w:t>
      </w:r>
    </w:p>
    <w:p w14:paraId="5F59B69D" w14:textId="77777777" w:rsidR="00D75417" w:rsidRPr="00FB3D12" w:rsidRDefault="00D75417" w:rsidP="00984B9B">
      <w:pPr>
        <w:rPr>
          <w:rFonts w:ascii="Arial" w:hAnsi="Arial" w:cs="Arial"/>
        </w:rPr>
      </w:pPr>
    </w:p>
    <w:p w14:paraId="521E6804" w14:textId="2A01BDF6" w:rsidR="001C507A" w:rsidRPr="001F512F" w:rsidRDefault="001C507A" w:rsidP="000729D2">
      <w:pPr>
        <w:rPr>
          <w:rFonts w:ascii="Arial" w:hAnsi="Arial" w:cs="Arial"/>
          <w:b/>
          <w:bCs/>
        </w:rPr>
      </w:pPr>
      <w:r w:rsidRPr="001F512F">
        <w:rPr>
          <w:rFonts w:ascii="Arial" w:hAnsi="Arial" w:cs="Arial"/>
          <w:b/>
          <w:bCs/>
        </w:rPr>
        <w:t xml:space="preserve">General </w:t>
      </w:r>
      <w:r w:rsidR="00CC2F12" w:rsidRPr="001F512F">
        <w:rPr>
          <w:rFonts w:ascii="Arial" w:hAnsi="Arial" w:cs="Arial"/>
          <w:b/>
          <w:bCs/>
        </w:rPr>
        <w:t>D</w:t>
      </w:r>
      <w:r w:rsidRPr="001F512F">
        <w:rPr>
          <w:rFonts w:ascii="Arial" w:hAnsi="Arial" w:cs="Arial"/>
          <w:b/>
          <w:bCs/>
        </w:rPr>
        <w:t>isillusion</w:t>
      </w:r>
    </w:p>
    <w:p w14:paraId="33F0A3A9" w14:textId="0020C87D" w:rsidR="00E47CDE" w:rsidRPr="00FB3D12" w:rsidRDefault="009D0B5F" w:rsidP="00984B9B">
      <w:pPr>
        <w:rPr>
          <w:rFonts w:ascii="Arial" w:hAnsi="Arial" w:cs="Arial"/>
        </w:rPr>
      </w:pPr>
      <w:r>
        <w:rPr>
          <w:rFonts w:ascii="Arial" w:hAnsi="Arial" w:cs="Arial"/>
        </w:rPr>
        <w:t>Analytics indicate that</w:t>
      </w:r>
      <w:r w:rsidR="00E47CDE" w:rsidRPr="00FB3D12">
        <w:rPr>
          <w:rFonts w:ascii="Arial" w:hAnsi="Arial" w:cs="Arial"/>
        </w:rPr>
        <w:t xml:space="preserve"> members disengage from loyalty programs because the value added does not generate enough brand loyalty. </w:t>
      </w:r>
      <w:r w:rsidR="00CC2F12" w:rsidRPr="00FB3D12">
        <w:rPr>
          <w:rFonts w:ascii="Arial" w:hAnsi="Arial" w:cs="Arial"/>
        </w:rPr>
        <w:t>Cryptocurrencies</w:t>
      </w:r>
      <w:r w:rsidR="00E47CDE" w:rsidRPr="00FB3D12">
        <w:rPr>
          <w:rFonts w:ascii="Arial" w:hAnsi="Arial" w:cs="Arial"/>
        </w:rPr>
        <w:t xml:space="preserve"> have the ability and potential to deliver more value than miles and points because of its flexibility and fluidity. Cryptocurrencies can increase in value during periods of higher demand. Since the supply pool of currencies is finite, the demand will match </w:t>
      </w:r>
      <w:r w:rsidR="00074257">
        <w:rPr>
          <w:rFonts w:ascii="Arial" w:hAnsi="Arial" w:cs="Arial"/>
        </w:rPr>
        <w:t>and gauge</w:t>
      </w:r>
      <w:r w:rsidR="00E47CDE" w:rsidRPr="00FB3D12">
        <w:rPr>
          <w:rFonts w:ascii="Arial" w:hAnsi="Arial" w:cs="Arial"/>
        </w:rPr>
        <w:t xml:space="preserve"> interest. </w:t>
      </w:r>
    </w:p>
    <w:p w14:paraId="0D325A87" w14:textId="77777777" w:rsidR="00D12170" w:rsidRPr="00FB3D12" w:rsidRDefault="00D12170" w:rsidP="00D12170">
      <w:pPr>
        <w:rPr>
          <w:rFonts w:ascii="Arial" w:hAnsi="Arial" w:cs="Arial"/>
        </w:rPr>
      </w:pPr>
    </w:p>
    <w:p w14:paraId="2401D99F" w14:textId="460516A3" w:rsidR="001C507A" w:rsidRPr="001F512F" w:rsidRDefault="001C507A" w:rsidP="000729D2">
      <w:pPr>
        <w:rPr>
          <w:rFonts w:ascii="Arial" w:hAnsi="Arial" w:cs="Arial"/>
          <w:b/>
          <w:bCs/>
        </w:rPr>
      </w:pPr>
      <w:r w:rsidRPr="001F512F">
        <w:rPr>
          <w:rFonts w:ascii="Arial" w:hAnsi="Arial" w:cs="Arial"/>
          <w:b/>
          <w:bCs/>
        </w:rPr>
        <w:t xml:space="preserve">Saturation and </w:t>
      </w:r>
      <w:r w:rsidR="00CC2F12" w:rsidRPr="001F512F">
        <w:rPr>
          <w:rFonts w:ascii="Arial" w:hAnsi="Arial" w:cs="Arial"/>
          <w:b/>
          <w:bCs/>
        </w:rPr>
        <w:t>H</w:t>
      </w:r>
      <w:r w:rsidRPr="001F512F">
        <w:rPr>
          <w:rFonts w:ascii="Arial" w:hAnsi="Arial" w:cs="Arial"/>
          <w:b/>
          <w:bCs/>
        </w:rPr>
        <w:t>omogenisation</w:t>
      </w:r>
    </w:p>
    <w:p w14:paraId="225B33A6" w14:textId="44806A7D" w:rsidR="00F45806" w:rsidRPr="00FB3D12" w:rsidRDefault="00F45806" w:rsidP="00FC7E26">
      <w:pPr>
        <w:rPr>
          <w:rFonts w:ascii="Arial" w:hAnsi="Arial" w:cs="Arial"/>
        </w:rPr>
      </w:pPr>
      <w:r w:rsidRPr="00FB3D12">
        <w:rPr>
          <w:rFonts w:ascii="Arial" w:hAnsi="Arial" w:cs="Arial"/>
        </w:rPr>
        <w:t xml:space="preserve">Currently, many loyalty programs </w:t>
      </w:r>
      <w:r w:rsidR="00074257" w:rsidRPr="00FB3D12">
        <w:rPr>
          <w:rFonts w:ascii="Arial" w:hAnsi="Arial" w:cs="Arial"/>
        </w:rPr>
        <w:t>exist,</w:t>
      </w:r>
      <w:r w:rsidRPr="00FB3D12">
        <w:rPr>
          <w:rFonts w:ascii="Arial" w:hAnsi="Arial" w:cs="Arial"/>
        </w:rPr>
        <w:t xml:space="preserve"> and they are all conglomerated into irrelevance because of the redundancy rewards to loyalty ratios. In order to stand out and to generate value for consumer interest, blockchain loyalty creates the opportunity for early adopters </w:t>
      </w:r>
      <w:r w:rsidR="00E47CDE" w:rsidRPr="00FB3D12">
        <w:rPr>
          <w:rFonts w:ascii="Arial" w:hAnsi="Arial" w:cs="Arial"/>
        </w:rPr>
        <w:t xml:space="preserve">to create a different approach to loyalty programs. Blockchain loyalty currencies changes in value, never expires and exists as a sharp contrast to traditional points and miles systems of today. </w:t>
      </w:r>
    </w:p>
    <w:p w14:paraId="3A3EFD4B" w14:textId="77777777" w:rsidR="00D12170" w:rsidRPr="00FB3D12" w:rsidRDefault="00D12170" w:rsidP="00984B9B">
      <w:pPr>
        <w:pStyle w:val="Heading2"/>
        <w:rPr>
          <w:rFonts w:ascii="Arial" w:hAnsi="Arial" w:cs="Arial"/>
          <w:sz w:val="24"/>
          <w:szCs w:val="24"/>
        </w:rPr>
      </w:pPr>
    </w:p>
    <w:p w14:paraId="6A4AF069" w14:textId="4A078EFE" w:rsidR="001C507A" w:rsidRPr="001F512F" w:rsidRDefault="001C507A" w:rsidP="000729D2">
      <w:pPr>
        <w:rPr>
          <w:rFonts w:ascii="Arial" w:hAnsi="Arial" w:cs="Arial"/>
          <w:b/>
          <w:bCs/>
        </w:rPr>
      </w:pPr>
      <w:r w:rsidRPr="001F512F">
        <w:rPr>
          <w:rFonts w:ascii="Arial" w:hAnsi="Arial" w:cs="Arial"/>
          <w:b/>
          <w:bCs/>
        </w:rPr>
        <w:t>Marketing assault</w:t>
      </w:r>
    </w:p>
    <w:p w14:paraId="107A058A" w14:textId="56FD7124" w:rsidR="007E3045" w:rsidRPr="00FB3D12" w:rsidRDefault="00074257" w:rsidP="007E3045">
      <w:pPr>
        <w:rPr>
          <w:rFonts w:ascii="Arial" w:hAnsi="Arial" w:cs="Arial"/>
        </w:rPr>
      </w:pPr>
      <w:r>
        <w:rPr>
          <w:rFonts w:ascii="Arial" w:hAnsi="Arial" w:cs="Arial"/>
        </w:rPr>
        <w:lastRenderedPageBreak/>
        <w:t>Traditional</w:t>
      </w:r>
      <w:r w:rsidR="006D040A">
        <w:rPr>
          <w:rFonts w:ascii="Arial" w:hAnsi="Arial" w:cs="Arial"/>
        </w:rPr>
        <w:t xml:space="preserve"> loyalty rewards u</w:t>
      </w:r>
      <w:r w:rsidR="007E3045" w:rsidRPr="00FB3D12">
        <w:rPr>
          <w:rFonts w:ascii="Arial" w:hAnsi="Arial" w:cs="Arial"/>
        </w:rPr>
        <w:t>sers are bombarded with email promotions which advertise products that they don’t want</w:t>
      </w:r>
      <w:r w:rsidR="00835E4A">
        <w:rPr>
          <w:rFonts w:ascii="Arial" w:hAnsi="Arial" w:cs="Arial"/>
        </w:rPr>
        <w:t xml:space="preserve">. </w:t>
      </w:r>
      <w:r w:rsidR="007E3045" w:rsidRPr="00FB3D12">
        <w:rPr>
          <w:rFonts w:ascii="Arial" w:hAnsi="Arial" w:cs="Arial"/>
        </w:rPr>
        <w:t xml:space="preserve">Through the </w:t>
      </w:r>
      <w:proofErr w:type="gramStart"/>
      <w:r w:rsidR="007E3045" w:rsidRPr="00FB3D12">
        <w:rPr>
          <w:rFonts w:ascii="Arial" w:hAnsi="Arial" w:cs="Arial"/>
        </w:rPr>
        <w:t>new innovation</w:t>
      </w:r>
      <w:proofErr w:type="gramEnd"/>
      <w:r w:rsidR="007E3045" w:rsidRPr="00FB3D12">
        <w:rPr>
          <w:rFonts w:ascii="Arial" w:hAnsi="Arial" w:cs="Arial"/>
        </w:rPr>
        <w:t xml:space="preserve"> of blockchain marketing, members have full transparency over their data with a secure, blockchain-hosted data wallet which holds their private key. </w:t>
      </w:r>
      <w:r w:rsidR="00F45806" w:rsidRPr="00FB3D12">
        <w:rPr>
          <w:rFonts w:ascii="Arial" w:hAnsi="Arial" w:cs="Arial"/>
        </w:rPr>
        <w:t>The reasoning behind this approach is to innovate new forms of marketing on a global scale which utilizes the core design of loyalty programs while controlling and protecting the privacy of personal data</w:t>
      </w:r>
      <w:r w:rsidR="00B81A12">
        <w:rPr>
          <w:rFonts w:ascii="Arial" w:hAnsi="Arial" w:cs="Arial"/>
        </w:rPr>
        <w:t xml:space="preserve"> </w:t>
      </w:r>
      <w:r w:rsidR="00B81A12" w:rsidRPr="00FB3D12">
        <w:rPr>
          <w:rFonts w:ascii="Arial" w:hAnsi="Arial" w:cs="Arial"/>
        </w:rPr>
        <w:t>(</w:t>
      </w:r>
      <w:proofErr w:type="spellStart"/>
      <w:r w:rsidR="00B81A12" w:rsidRPr="00FB3D12">
        <w:rPr>
          <w:rFonts w:ascii="Arial" w:hAnsi="Arial" w:cs="Arial"/>
        </w:rPr>
        <w:t>Shelper</w:t>
      </w:r>
      <w:proofErr w:type="spellEnd"/>
      <w:r w:rsidR="00B81A12" w:rsidRPr="00FB3D12">
        <w:rPr>
          <w:rFonts w:ascii="Arial" w:hAnsi="Arial" w:cs="Arial"/>
        </w:rPr>
        <w:t xml:space="preserve"> P., 2018)</w:t>
      </w:r>
      <w:r w:rsidR="00B81A12">
        <w:rPr>
          <w:rFonts w:ascii="Arial" w:hAnsi="Arial" w:cs="Arial"/>
        </w:rPr>
        <w:t>.</w:t>
      </w:r>
    </w:p>
    <w:p w14:paraId="08D39244" w14:textId="77777777" w:rsidR="001C374F" w:rsidRPr="00FB3D12" w:rsidRDefault="001C374F" w:rsidP="001C374F">
      <w:pPr>
        <w:rPr>
          <w:rFonts w:ascii="Arial" w:hAnsi="Arial" w:cs="Arial"/>
        </w:rPr>
      </w:pPr>
    </w:p>
    <w:p w14:paraId="2885CA38" w14:textId="48EECE24" w:rsidR="00F45806" w:rsidRPr="00FB3D12" w:rsidRDefault="00F45806" w:rsidP="001C374F">
      <w:pPr>
        <w:rPr>
          <w:rFonts w:ascii="Arial" w:hAnsi="Arial" w:cs="Arial"/>
        </w:rPr>
      </w:pPr>
      <w:r w:rsidRPr="00FB3D12">
        <w:rPr>
          <w:rFonts w:ascii="Arial" w:hAnsi="Arial" w:cs="Arial"/>
        </w:rPr>
        <w:t xml:space="preserve">As with any disruptive innovation, retailers and loyalty program operators will have reservations when it comes to adopting and utilizing </w:t>
      </w:r>
      <w:r w:rsidR="00CC2F12" w:rsidRPr="00FB3D12">
        <w:rPr>
          <w:rFonts w:ascii="Arial" w:hAnsi="Arial" w:cs="Arial"/>
        </w:rPr>
        <w:t>crypto tokens</w:t>
      </w:r>
      <w:r w:rsidRPr="00FB3D12">
        <w:rPr>
          <w:rFonts w:ascii="Arial" w:hAnsi="Arial" w:cs="Arial"/>
        </w:rPr>
        <w:t xml:space="preserve"> as part of the new design of loyalty rewards. There are currently three factors that create the stigma attached with cryptocurrency transactions, </w:t>
      </w:r>
    </w:p>
    <w:p w14:paraId="272CDE4D" w14:textId="6B5D98BD" w:rsidR="00F45806" w:rsidRPr="00FB3D12" w:rsidRDefault="00CC2F12" w:rsidP="00F45806">
      <w:pPr>
        <w:pStyle w:val="ListParagraph"/>
        <w:numPr>
          <w:ilvl w:val="0"/>
          <w:numId w:val="2"/>
        </w:numPr>
        <w:rPr>
          <w:rFonts w:ascii="Arial" w:hAnsi="Arial" w:cs="Arial"/>
        </w:rPr>
      </w:pPr>
      <w:r w:rsidRPr="00FB3D12">
        <w:rPr>
          <w:rFonts w:ascii="Arial" w:hAnsi="Arial" w:cs="Arial"/>
        </w:rPr>
        <w:t>Crypto token</w:t>
      </w:r>
      <w:r w:rsidR="00F45806" w:rsidRPr="00FB3D12">
        <w:rPr>
          <w:rFonts w:ascii="Arial" w:hAnsi="Arial" w:cs="Arial"/>
        </w:rPr>
        <w:t xml:space="preserve"> price fluctuations</w:t>
      </w:r>
    </w:p>
    <w:p w14:paraId="6561AFFE" w14:textId="00B96939" w:rsidR="00F45806" w:rsidRPr="00FB3D12" w:rsidRDefault="00CC2F12" w:rsidP="00F45806">
      <w:pPr>
        <w:pStyle w:val="ListParagraph"/>
        <w:numPr>
          <w:ilvl w:val="0"/>
          <w:numId w:val="2"/>
        </w:numPr>
        <w:rPr>
          <w:rFonts w:ascii="Arial" w:hAnsi="Arial" w:cs="Arial"/>
        </w:rPr>
      </w:pPr>
      <w:r w:rsidRPr="00FB3D12">
        <w:rPr>
          <w:rFonts w:ascii="Arial" w:hAnsi="Arial" w:cs="Arial"/>
        </w:rPr>
        <w:t>Adjustment</w:t>
      </w:r>
      <w:r w:rsidR="00F45806" w:rsidRPr="00FB3D12">
        <w:rPr>
          <w:rFonts w:ascii="Arial" w:hAnsi="Arial" w:cs="Arial"/>
        </w:rPr>
        <w:t xml:space="preserve"> required to the marketing approach.</w:t>
      </w:r>
    </w:p>
    <w:p w14:paraId="4542F9D6" w14:textId="1A60AEF6" w:rsidR="00BA30FC" w:rsidRPr="005F16CA" w:rsidRDefault="00F45806" w:rsidP="001C374F">
      <w:pPr>
        <w:pStyle w:val="ListParagraph"/>
        <w:numPr>
          <w:ilvl w:val="0"/>
          <w:numId w:val="2"/>
        </w:numPr>
        <w:rPr>
          <w:rFonts w:ascii="Arial" w:hAnsi="Arial" w:cs="Arial"/>
        </w:rPr>
      </w:pPr>
      <w:r w:rsidRPr="00FB3D12">
        <w:rPr>
          <w:rFonts w:ascii="Arial" w:hAnsi="Arial" w:cs="Arial"/>
        </w:rPr>
        <w:t>Stigma attached to cryptocurrency</w:t>
      </w:r>
    </w:p>
    <w:p w14:paraId="16BEE595" w14:textId="77777777" w:rsidR="00B81A12" w:rsidRPr="00FB3D12" w:rsidRDefault="00B81A12" w:rsidP="00B81A12">
      <w:pPr>
        <w:rPr>
          <w:rFonts w:ascii="Arial" w:hAnsi="Arial" w:cs="Arial"/>
        </w:rPr>
      </w:pPr>
    </w:p>
    <w:p w14:paraId="347A474B" w14:textId="77777777" w:rsidR="00B81A12" w:rsidRPr="001F512F" w:rsidRDefault="00B81A12" w:rsidP="00B81A12">
      <w:pPr>
        <w:rPr>
          <w:rFonts w:ascii="Arial" w:hAnsi="Arial" w:cs="Arial"/>
          <w:b/>
          <w:bCs/>
        </w:rPr>
      </w:pPr>
      <w:r w:rsidRPr="001F512F">
        <w:rPr>
          <w:rFonts w:ascii="Arial" w:hAnsi="Arial" w:cs="Arial"/>
          <w:b/>
          <w:bCs/>
        </w:rPr>
        <w:t>Source:</w:t>
      </w:r>
    </w:p>
    <w:p w14:paraId="520DCAA2" w14:textId="77777777" w:rsidR="00B81A12" w:rsidRPr="00FB3D12" w:rsidRDefault="00B81A12" w:rsidP="00B81A12">
      <w:pPr>
        <w:rPr>
          <w:rFonts w:ascii="Arial" w:hAnsi="Arial" w:cs="Arial"/>
        </w:rPr>
      </w:pPr>
    </w:p>
    <w:p w14:paraId="3E8B80AD" w14:textId="444EB1D4" w:rsidR="00DD1B72" w:rsidRPr="00FB3D12" w:rsidRDefault="00B81A12" w:rsidP="00FC7E26">
      <w:pPr>
        <w:rPr>
          <w:rFonts w:ascii="Arial" w:hAnsi="Arial" w:cs="Arial"/>
        </w:rPr>
      </w:pPr>
      <w:proofErr w:type="spellStart"/>
      <w:r w:rsidRPr="00FB3D12">
        <w:rPr>
          <w:rFonts w:ascii="Arial" w:hAnsi="Arial" w:cs="Arial"/>
        </w:rPr>
        <w:t>Shelper</w:t>
      </w:r>
      <w:proofErr w:type="spellEnd"/>
      <w:r w:rsidRPr="00FB3D12">
        <w:rPr>
          <w:rFonts w:ascii="Arial" w:hAnsi="Arial" w:cs="Arial"/>
        </w:rPr>
        <w:t xml:space="preserve"> P. (June 6, 2018) Blockchain Loyalty: Disrupting loyalty and reinventing marketing using cryptocurrencies </w:t>
      </w:r>
    </w:p>
    <w:p w14:paraId="7340DF02" w14:textId="6EFDB777" w:rsidR="00DF092C" w:rsidRPr="000532B8" w:rsidRDefault="00EB21CF" w:rsidP="00977B55">
      <w:pPr>
        <w:pStyle w:val="Heading1"/>
        <w:rPr>
          <w:rFonts w:ascii="Arial" w:hAnsi="Arial" w:cs="Arial"/>
        </w:rPr>
      </w:pPr>
      <w:bookmarkStart w:id="5" w:name="_Toc22315785"/>
      <w:r w:rsidRPr="000532B8">
        <w:rPr>
          <w:rFonts w:ascii="Arial" w:hAnsi="Arial" w:cs="Arial"/>
        </w:rPr>
        <w:t>The Opportunity</w:t>
      </w:r>
      <w:r w:rsidR="002D3585" w:rsidRPr="000532B8">
        <w:rPr>
          <w:rFonts w:ascii="Arial" w:hAnsi="Arial" w:cs="Arial"/>
        </w:rPr>
        <w:t xml:space="preserve"> and Challenge</w:t>
      </w:r>
      <w:bookmarkEnd w:id="5"/>
    </w:p>
    <w:p w14:paraId="17C98B31" w14:textId="29EDA34E" w:rsidR="003077B8" w:rsidRPr="00FB3D12" w:rsidRDefault="003077B8" w:rsidP="003077B8">
      <w:pPr>
        <w:rPr>
          <w:rFonts w:ascii="Arial" w:hAnsi="Arial" w:cs="Arial"/>
        </w:rPr>
      </w:pPr>
    </w:p>
    <w:p w14:paraId="1C9EAC46" w14:textId="0796F0E3" w:rsidR="003077B8" w:rsidRPr="00FB3D12" w:rsidRDefault="003077B8" w:rsidP="003077B8">
      <w:pPr>
        <w:rPr>
          <w:rFonts w:ascii="Arial" w:hAnsi="Arial" w:cs="Arial"/>
        </w:rPr>
      </w:pPr>
      <w:r w:rsidRPr="00FB3D12">
        <w:rPr>
          <w:rFonts w:ascii="Arial" w:hAnsi="Arial" w:cs="Arial"/>
        </w:rPr>
        <w:t>While cryptocurrency has been around for over 10 years, it is still exciting to many new users who do not own any or only owns one type of cryptocurrency. The introduction of a loyalty program that rewards users with various cryptocurrencies exposes users to a fun and exciting market. Rather than receiving points, users are receiving actual currency with value that has a chance to grow. Their exposure to different cryptocurrencies without actually “purchasing” it allows them to experiment and try out the crypto market more than they previously would do.</w:t>
      </w:r>
    </w:p>
    <w:p w14:paraId="1679728F" w14:textId="4C2CA619" w:rsidR="00977B55" w:rsidRPr="00FB3D12" w:rsidRDefault="00977B55" w:rsidP="00977B55">
      <w:pPr>
        <w:rPr>
          <w:rFonts w:ascii="Arial" w:hAnsi="Arial" w:cs="Arial"/>
        </w:rPr>
      </w:pPr>
    </w:p>
    <w:p w14:paraId="67ECF83A" w14:textId="5AB141F3" w:rsidR="00977B55" w:rsidRPr="00FB3D12" w:rsidRDefault="00A135F7" w:rsidP="00977B55">
      <w:pPr>
        <w:rPr>
          <w:rFonts w:ascii="Arial" w:hAnsi="Arial" w:cs="Arial"/>
        </w:rPr>
      </w:pPr>
      <w:r w:rsidRPr="00FB3D12">
        <w:rPr>
          <w:rFonts w:ascii="Arial" w:hAnsi="Arial" w:cs="Arial"/>
        </w:rPr>
        <w:t>As we explore the opportunity together, we believe it is important to share our beliefs to align the community collective understanding of Blockchain loyalty program:</w:t>
      </w:r>
    </w:p>
    <w:p w14:paraId="5D3BE10A" w14:textId="5D352DB3" w:rsidR="00A135F7" w:rsidRPr="00FB3D12" w:rsidRDefault="00A135F7" w:rsidP="00977B55">
      <w:pPr>
        <w:rPr>
          <w:rFonts w:ascii="Arial" w:hAnsi="Arial" w:cs="Arial"/>
        </w:rPr>
      </w:pPr>
    </w:p>
    <w:p w14:paraId="5C270989" w14:textId="5619EDA2" w:rsidR="00A135F7" w:rsidRPr="00FB3D12" w:rsidRDefault="00A135F7" w:rsidP="00A135F7">
      <w:pPr>
        <w:pStyle w:val="ListParagraph"/>
        <w:numPr>
          <w:ilvl w:val="0"/>
          <w:numId w:val="1"/>
        </w:numPr>
        <w:rPr>
          <w:rFonts w:ascii="Arial" w:hAnsi="Arial" w:cs="Arial"/>
        </w:rPr>
      </w:pPr>
      <w:r w:rsidRPr="00FB3D12">
        <w:rPr>
          <w:rFonts w:ascii="Arial" w:hAnsi="Arial" w:cs="Arial"/>
        </w:rPr>
        <w:t>We believe that loyalty points should be transferable to other members and convertible to other digital assets</w:t>
      </w:r>
      <w:r w:rsidR="004A592A" w:rsidRPr="00FB3D12">
        <w:rPr>
          <w:rFonts w:ascii="Arial" w:hAnsi="Arial" w:cs="Arial"/>
        </w:rPr>
        <w:t>;</w:t>
      </w:r>
    </w:p>
    <w:p w14:paraId="30945878" w14:textId="3BBE50EB" w:rsidR="00D80DF1" w:rsidRPr="00FB3D12" w:rsidRDefault="00A135F7" w:rsidP="00D80DF1">
      <w:pPr>
        <w:pStyle w:val="ListParagraph"/>
        <w:numPr>
          <w:ilvl w:val="0"/>
          <w:numId w:val="1"/>
        </w:numPr>
        <w:rPr>
          <w:rFonts w:ascii="Arial" w:hAnsi="Arial" w:cs="Arial"/>
        </w:rPr>
      </w:pPr>
      <w:r w:rsidRPr="00FB3D12">
        <w:rPr>
          <w:rFonts w:ascii="Arial" w:hAnsi="Arial" w:cs="Arial"/>
        </w:rPr>
        <w:t>We believe people have the right to control</w:t>
      </w:r>
      <w:r w:rsidR="00D80DF1" w:rsidRPr="00FB3D12">
        <w:rPr>
          <w:rFonts w:ascii="Arial" w:hAnsi="Arial" w:cs="Arial"/>
        </w:rPr>
        <w:t xml:space="preserve"> the </w:t>
      </w:r>
      <w:r w:rsidRPr="00FB3D12">
        <w:rPr>
          <w:rFonts w:ascii="Arial" w:hAnsi="Arial" w:cs="Arial"/>
        </w:rPr>
        <w:t>loyalty points</w:t>
      </w:r>
      <w:r w:rsidR="00D80DF1" w:rsidRPr="00FB3D12">
        <w:rPr>
          <w:rFonts w:ascii="Arial" w:hAnsi="Arial" w:cs="Arial"/>
        </w:rPr>
        <w:t xml:space="preserve"> that they earned</w:t>
      </w:r>
      <w:r w:rsidR="004A592A" w:rsidRPr="00FB3D12">
        <w:rPr>
          <w:rFonts w:ascii="Arial" w:hAnsi="Arial" w:cs="Arial"/>
        </w:rPr>
        <w:t>;</w:t>
      </w:r>
    </w:p>
    <w:p w14:paraId="5D4A588F" w14:textId="0F3324E3" w:rsidR="00D80DF1" w:rsidRPr="00FB3D12" w:rsidRDefault="00D80DF1" w:rsidP="00D80DF1">
      <w:pPr>
        <w:pStyle w:val="ListParagraph"/>
        <w:numPr>
          <w:ilvl w:val="0"/>
          <w:numId w:val="1"/>
        </w:numPr>
        <w:rPr>
          <w:rFonts w:ascii="Arial" w:hAnsi="Arial" w:cs="Arial"/>
        </w:rPr>
      </w:pPr>
      <w:r w:rsidRPr="00FB3D12">
        <w:rPr>
          <w:rFonts w:ascii="Arial" w:hAnsi="Arial" w:cs="Arial"/>
        </w:rPr>
        <w:t>We believe that blockchain loyalty programs will create enormous economic opportunity and more consumer activities across the world</w:t>
      </w:r>
      <w:r w:rsidR="004A592A" w:rsidRPr="00FB3D12">
        <w:rPr>
          <w:rFonts w:ascii="Arial" w:hAnsi="Arial" w:cs="Arial"/>
        </w:rPr>
        <w:t>;</w:t>
      </w:r>
    </w:p>
    <w:p w14:paraId="0EF11108" w14:textId="381ABFF4" w:rsidR="00D80DF1" w:rsidRPr="00FB3D12" w:rsidRDefault="00D80DF1" w:rsidP="00D80DF1">
      <w:pPr>
        <w:pStyle w:val="ListParagraph"/>
        <w:numPr>
          <w:ilvl w:val="0"/>
          <w:numId w:val="1"/>
        </w:numPr>
        <w:rPr>
          <w:rFonts w:ascii="Arial" w:hAnsi="Arial" w:cs="Arial"/>
        </w:rPr>
      </w:pPr>
      <w:r w:rsidRPr="00FB3D12">
        <w:rPr>
          <w:rFonts w:ascii="Arial" w:hAnsi="Arial" w:cs="Arial"/>
        </w:rPr>
        <w:t>We believe people will increasing trust decentralized network governance</w:t>
      </w:r>
      <w:r w:rsidR="004A592A" w:rsidRPr="00FB3D12">
        <w:rPr>
          <w:rFonts w:ascii="Arial" w:hAnsi="Arial" w:cs="Arial"/>
        </w:rPr>
        <w:t>;</w:t>
      </w:r>
    </w:p>
    <w:p w14:paraId="46046FAE" w14:textId="105BCEA4" w:rsidR="00934147" w:rsidRPr="00FB3D12" w:rsidRDefault="00D80DF1" w:rsidP="00934147">
      <w:pPr>
        <w:pStyle w:val="ListParagraph"/>
        <w:numPr>
          <w:ilvl w:val="0"/>
          <w:numId w:val="1"/>
        </w:numPr>
        <w:rPr>
          <w:rFonts w:ascii="Arial" w:hAnsi="Arial" w:cs="Arial"/>
        </w:rPr>
      </w:pPr>
      <w:r w:rsidRPr="00FB3D12">
        <w:rPr>
          <w:rFonts w:ascii="Arial" w:hAnsi="Arial" w:cs="Arial"/>
        </w:rPr>
        <w:lastRenderedPageBreak/>
        <w:t>We believe that we all have t</w:t>
      </w:r>
      <w:r w:rsidR="003A206B" w:rsidRPr="00FB3D12">
        <w:rPr>
          <w:rFonts w:ascii="Arial" w:hAnsi="Arial" w:cs="Arial"/>
        </w:rPr>
        <w:t>he</w:t>
      </w:r>
      <w:r w:rsidRPr="00FB3D12">
        <w:rPr>
          <w:rFonts w:ascii="Arial" w:hAnsi="Arial" w:cs="Arial"/>
        </w:rPr>
        <w:t xml:space="preserve"> power to advance the loyalty system, encourage good behaviors and progressively uphold the </w:t>
      </w:r>
      <w:r w:rsidR="003A206B" w:rsidRPr="00FB3D12">
        <w:rPr>
          <w:rFonts w:ascii="Arial" w:hAnsi="Arial" w:cs="Arial"/>
        </w:rPr>
        <w:t>trustworthiness</w:t>
      </w:r>
      <w:r w:rsidRPr="00FB3D12">
        <w:rPr>
          <w:rFonts w:ascii="Arial" w:hAnsi="Arial" w:cs="Arial"/>
        </w:rPr>
        <w:t xml:space="preserve"> of the blockchain </w:t>
      </w:r>
      <w:r w:rsidR="003A206B" w:rsidRPr="00FB3D12">
        <w:rPr>
          <w:rFonts w:ascii="Arial" w:hAnsi="Arial" w:cs="Arial"/>
        </w:rPr>
        <w:t>loyalty</w:t>
      </w:r>
      <w:r w:rsidRPr="00FB3D12">
        <w:rPr>
          <w:rFonts w:ascii="Arial" w:hAnsi="Arial" w:cs="Arial"/>
        </w:rPr>
        <w:t xml:space="preserve"> programs</w:t>
      </w:r>
      <w:r w:rsidR="003A206B" w:rsidRPr="00FB3D12">
        <w:rPr>
          <w:rFonts w:ascii="Arial" w:hAnsi="Arial" w:cs="Arial"/>
        </w:rPr>
        <w:t>.</w:t>
      </w:r>
    </w:p>
    <w:p w14:paraId="49CA74FC" w14:textId="77F253A3" w:rsidR="008D1E20" w:rsidRPr="00F87C5B" w:rsidRDefault="000526C4" w:rsidP="00F87C5B">
      <w:pPr>
        <w:pStyle w:val="Heading1"/>
        <w:rPr>
          <w:rFonts w:ascii="Arial" w:hAnsi="Arial" w:cs="Arial"/>
        </w:rPr>
      </w:pPr>
      <w:bookmarkStart w:id="6" w:name="_Toc22315786"/>
      <w:r w:rsidRPr="000532B8">
        <w:rPr>
          <w:rFonts w:ascii="Arial" w:hAnsi="Arial" w:cs="Arial"/>
        </w:rPr>
        <w:t>Business Model</w:t>
      </w:r>
      <w:bookmarkEnd w:id="6"/>
    </w:p>
    <w:p w14:paraId="68197AC7" w14:textId="638D9643" w:rsidR="008D1E20" w:rsidRPr="009A619E" w:rsidRDefault="008D1E20" w:rsidP="000242BE">
      <w:pPr>
        <w:rPr>
          <w:rFonts w:ascii="Arial" w:hAnsi="Arial" w:cs="Arial"/>
          <w:i/>
          <w:iCs/>
        </w:rPr>
      </w:pPr>
      <w:r w:rsidRPr="009A619E">
        <w:rPr>
          <w:rFonts w:ascii="Arial" w:hAnsi="Arial" w:cs="Arial"/>
          <w:i/>
          <w:iCs/>
        </w:rPr>
        <w:t>Spend, Earn and Convert with Ease</w:t>
      </w:r>
    </w:p>
    <w:p w14:paraId="4B513C4B" w14:textId="77777777" w:rsidR="008D1E20" w:rsidRPr="008D1E20" w:rsidRDefault="008D1E20" w:rsidP="000242BE">
      <w:pPr>
        <w:rPr>
          <w:rFonts w:ascii="Arial" w:hAnsi="Arial" w:cs="Arial"/>
          <w:b/>
          <w:bCs/>
        </w:rPr>
      </w:pPr>
    </w:p>
    <w:p w14:paraId="07B5A9B6" w14:textId="77777777" w:rsidR="00F87C5B" w:rsidRPr="00F87C5B" w:rsidRDefault="00F87C5B" w:rsidP="00F87C5B">
      <w:pPr>
        <w:rPr>
          <w:rFonts w:ascii="Arial" w:eastAsia="Microsoft YaHei" w:hAnsi="Arial" w:cs="Arial"/>
          <w:color w:val="000000"/>
          <w:shd w:val="clear" w:color="auto" w:fill="FFFFFF"/>
        </w:rPr>
      </w:pPr>
      <w:proofErr w:type="spellStart"/>
      <w:r w:rsidRPr="00F87C5B">
        <w:rPr>
          <w:rFonts w:ascii="Arial" w:eastAsia="Microsoft YaHei" w:hAnsi="Arial" w:cs="Arial"/>
          <w:color w:val="000000"/>
          <w:shd w:val="clear" w:color="auto" w:fill="FFFFFF"/>
        </w:rPr>
        <w:t>iCashRewards</w:t>
      </w:r>
      <w:proofErr w:type="spellEnd"/>
      <w:r w:rsidRPr="00F87C5B">
        <w:rPr>
          <w:rFonts w:ascii="Arial" w:eastAsia="Microsoft YaHei" w:hAnsi="Arial" w:cs="Arial"/>
          <w:color w:val="000000"/>
          <w:shd w:val="clear" w:color="auto" w:fill="FFFFFF"/>
        </w:rPr>
        <w:t xml:space="preserve"> is reinventing marketing using blockchain and cryptocurrencies for the tokenized economy and decentralized finance ecosystem. </w:t>
      </w:r>
    </w:p>
    <w:p w14:paraId="5F3C4E68" w14:textId="77777777" w:rsidR="00F87C5B" w:rsidRPr="00F87C5B" w:rsidRDefault="00F87C5B" w:rsidP="00F87C5B">
      <w:pPr>
        <w:rPr>
          <w:rFonts w:ascii="Arial" w:eastAsia="Microsoft YaHei" w:hAnsi="Arial" w:cs="Arial"/>
          <w:color w:val="000000"/>
          <w:shd w:val="clear" w:color="auto" w:fill="FFFFFF"/>
        </w:rPr>
      </w:pPr>
      <w:r w:rsidRPr="00F87C5B">
        <w:rPr>
          <w:rFonts w:ascii="Arial" w:eastAsia="Microsoft YaHei" w:hAnsi="Arial" w:cs="Arial"/>
          <w:color w:val="000000"/>
          <w:shd w:val="clear" w:color="auto" w:fill="FFFFFF"/>
        </w:rPr>
        <w:t xml:space="preserve"> </w:t>
      </w:r>
    </w:p>
    <w:p w14:paraId="2798DAD4" w14:textId="77777777" w:rsidR="00F87C5B" w:rsidRPr="00F87C5B" w:rsidRDefault="00F87C5B" w:rsidP="00F87C5B">
      <w:pPr>
        <w:rPr>
          <w:rFonts w:ascii="Arial" w:eastAsia="Microsoft YaHei" w:hAnsi="Arial" w:cs="Arial"/>
          <w:color w:val="000000"/>
          <w:shd w:val="clear" w:color="auto" w:fill="FFFFFF"/>
        </w:rPr>
      </w:pPr>
      <w:proofErr w:type="spellStart"/>
      <w:r w:rsidRPr="00F87C5B">
        <w:rPr>
          <w:rFonts w:ascii="Arial" w:eastAsia="Microsoft YaHei" w:hAnsi="Arial" w:cs="Arial"/>
          <w:color w:val="000000"/>
          <w:shd w:val="clear" w:color="auto" w:fill="FFFFFF"/>
        </w:rPr>
        <w:t>iCashRewards</w:t>
      </w:r>
      <w:proofErr w:type="spellEnd"/>
      <w:r w:rsidRPr="00F87C5B">
        <w:rPr>
          <w:rFonts w:ascii="Arial" w:eastAsia="Microsoft YaHei" w:hAnsi="Arial" w:cs="Arial"/>
          <w:color w:val="000000"/>
          <w:shd w:val="clear" w:color="auto" w:fill="FFFFFF"/>
        </w:rPr>
        <w:t xml:space="preserve"> is focused on enterprises blockchain loyalty program and is dedicated to tap into enterprises communities to act as a recruiter for retailers and members.</w:t>
      </w:r>
    </w:p>
    <w:p w14:paraId="2E0FB1D6" w14:textId="77777777" w:rsidR="00F87C5B" w:rsidRPr="00F87C5B" w:rsidRDefault="00F87C5B" w:rsidP="00F87C5B">
      <w:pPr>
        <w:rPr>
          <w:rFonts w:ascii="Arial" w:eastAsia="Microsoft YaHei" w:hAnsi="Arial" w:cs="Arial"/>
          <w:color w:val="000000"/>
          <w:shd w:val="clear" w:color="auto" w:fill="FFFFFF"/>
        </w:rPr>
      </w:pPr>
      <w:r w:rsidRPr="00F87C5B">
        <w:rPr>
          <w:rFonts w:ascii="Arial" w:eastAsia="Microsoft YaHei" w:hAnsi="Arial" w:cs="Arial"/>
          <w:color w:val="000000"/>
          <w:shd w:val="clear" w:color="auto" w:fill="FFFFFF"/>
        </w:rPr>
        <w:t xml:space="preserve"> </w:t>
      </w:r>
    </w:p>
    <w:p w14:paraId="34DB2A7A" w14:textId="30F3AAC1" w:rsidR="00AD1394" w:rsidRDefault="00AD1394" w:rsidP="003077B8">
      <w:pPr>
        <w:rPr>
          <w:rFonts w:ascii="Arial" w:hAnsi="Arial" w:cs="Arial"/>
          <w:color w:val="000000"/>
          <w:shd w:val="clear" w:color="auto" w:fill="FFFFFF"/>
        </w:rPr>
      </w:pPr>
      <w:r w:rsidRPr="00AD1394">
        <w:rPr>
          <w:rFonts w:ascii="Arial" w:hAnsi="Arial" w:cs="Arial"/>
          <w:color w:val="000000"/>
          <w:shd w:val="clear" w:color="auto" w:fill="FFFFFF"/>
        </w:rPr>
        <w:t xml:space="preserve">Users within the </w:t>
      </w:r>
      <w:proofErr w:type="spellStart"/>
      <w:r w:rsidRPr="00AD1394">
        <w:rPr>
          <w:rFonts w:ascii="Arial" w:hAnsi="Arial" w:cs="Arial"/>
          <w:color w:val="000000"/>
          <w:shd w:val="clear" w:color="auto" w:fill="FFFFFF"/>
        </w:rPr>
        <w:t>iCashRewards</w:t>
      </w:r>
      <w:proofErr w:type="spellEnd"/>
      <w:r w:rsidRPr="00AD1394">
        <w:rPr>
          <w:rFonts w:ascii="Arial" w:hAnsi="Arial" w:cs="Arial"/>
          <w:color w:val="000000"/>
          <w:shd w:val="clear" w:color="auto" w:fill="FFFFFF"/>
        </w:rPr>
        <w:t xml:space="preserve"> ecosystem will be able to earn </w:t>
      </w:r>
      <w:proofErr w:type="spellStart"/>
      <w:r w:rsidRPr="00AD1394">
        <w:rPr>
          <w:rFonts w:ascii="Arial" w:hAnsi="Arial" w:cs="Arial"/>
          <w:color w:val="000000"/>
          <w:shd w:val="clear" w:color="auto" w:fill="FFFFFF"/>
        </w:rPr>
        <w:t>iCash</w:t>
      </w:r>
      <w:proofErr w:type="spellEnd"/>
      <w:r w:rsidRPr="00AD1394">
        <w:rPr>
          <w:rFonts w:ascii="Arial" w:hAnsi="Arial" w:cs="Arial"/>
          <w:color w:val="000000"/>
          <w:shd w:val="clear" w:color="auto" w:fill="FFFFFF"/>
        </w:rPr>
        <w:t xml:space="preserve"> loyalty points for the spending you do everyday. Users can redeem points for e-gift cards bitcoin gift card, and prepaid card. Users shall enjoy exclusive offers from our </w:t>
      </w:r>
      <w:r w:rsidRPr="00AD1394">
        <w:rPr>
          <w:rFonts w:ascii="Arial" w:hAnsi="Arial" w:cs="Arial"/>
          <w:color w:val="000000"/>
          <w:shd w:val="clear" w:color="auto" w:fill="FFFFFF"/>
        </w:rPr>
        <w:t>merchants, receive</w:t>
      </w:r>
      <w:r w:rsidRPr="00AD1394">
        <w:rPr>
          <w:rFonts w:ascii="Arial" w:hAnsi="Arial" w:cs="Arial"/>
          <w:color w:val="000000"/>
          <w:shd w:val="clear" w:color="auto" w:fill="FFFFFF"/>
        </w:rPr>
        <w:t xml:space="preserve"> rebates and discount through its promotion programs.</w:t>
      </w:r>
      <w:bookmarkStart w:id="7" w:name="_GoBack"/>
      <w:bookmarkEnd w:id="7"/>
    </w:p>
    <w:p w14:paraId="4B1A9FBF" w14:textId="77777777" w:rsidR="00AD1394" w:rsidRPr="00FB3D12" w:rsidRDefault="00AD1394" w:rsidP="003077B8">
      <w:pPr>
        <w:rPr>
          <w:rFonts w:ascii="Arial" w:hAnsi="Arial" w:cs="Arial"/>
        </w:rPr>
      </w:pPr>
    </w:p>
    <w:p w14:paraId="394A74B4" w14:textId="14A5BD6F" w:rsidR="000526C4" w:rsidRPr="009A619E" w:rsidRDefault="004D6840" w:rsidP="000E5910">
      <w:pPr>
        <w:rPr>
          <w:rFonts w:ascii="Arial" w:hAnsi="Arial" w:cs="Arial"/>
        </w:rPr>
      </w:pPr>
      <w:proofErr w:type="spellStart"/>
      <w:r w:rsidRPr="009A619E">
        <w:rPr>
          <w:rFonts w:ascii="Arial" w:hAnsi="Arial" w:cs="Arial"/>
        </w:rPr>
        <w:t>iCashRewards</w:t>
      </w:r>
      <w:proofErr w:type="spellEnd"/>
      <w:r w:rsidRPr="009A619E">
        <w:rPr>
          <w:rFonts w:ascii="Arial" w:hAnsi="Arial" w:cs="Arial"/>
        </w:rPr>
        <w:t xml:space="preserve"> Basic Functions</w:t>
      </w:r>
    </w:p>
    <w:p w14:paraId="4AF4BB8A" w14:textId="77777777" w:rsidR="004D6840" w:rsidRPr="00FB3D12" w:rsidRDefault="004D6840" w:rsidP="003077B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526C4" w:rsidRPr="00FB3D12" w14:paraId="63C2D2E0" w14:textId="77777777" w:rsidTr="00934147">
        <w:tc>
          <w:tcPr>
            <w:tcW w:w="2337" w:type="dxa"/>
          </w:tcPr>
          <w:p w14:paraId="106110C8" w14:textId="77777777" w:rsidR="000526C4" w:rsidRPr="00FB3D12" w:rsidRDefault="000526C4" w:rsidP="00934147">
            <w:pPr>
              <w:jc w:val="center"/>
              <w:rPr>
                <w:rFonts w:ascii="Arial" w:hAnsi="Arial" w:cs="Arial"/>
                <w:b/>
                <w:bCs/>
              </w:rPr>
            </w:pPr>
            <w:r w:rsidRPr="00FB3D12">
              <w:rPr>
                <w:rFonts w:ascii="Arial" w:hAnsi="Arial" w:cs="Arial"/>
                <w:b/>
                <w:bCs/>
              </w:rPr>
              <w:t>Service Fee Rebate/ Discount</w:t>
            </w:r>
          </w:p>
          <w:p w14:paraId="3D5E6012" w14:textId="6327FEA6" w:rsidR="000526C4" w:rsidRPr="00FB3D12" w:rsidRDefault="000526C4" w:rsidP="00934147">
            <w:pPr>
              <w:jc w:val="center"/>
              <w:rPr>
                <w:rFonts w:ascii="Arial" w:hAnsi="Arial" w:cs="Arial"/>
                <w:b/>
                <w:bCs/>
              </w:rPr>
            </w:pPr>
          </w:p>
        </w:tc>
        <w:tc>
          <w:tcPr>
            <w:tcW w:w="2337" w:type="dxa"/>
          </w:tcPr>
          <w:p w14:paraId="68986110" w14:textId="1C748001" w:rsidR="000526C4" w:rsidRPr="00FB3D12" w:rsidRDefault="00327724" w:rsidP="00934147">
            <w:pPr>
              <w:jc w:val="center"/>
              <w:rPr>
                <w:rFonts w:ascii="Arial" w:hAnsi="Arial" w:cs="Arial"/>
                <w:b/>
                <w:bCs/>
              </w:rPr>
            </w:pPr>
            <w:r w:rsidRPr="00FB3D12">
              <w:rPr>
                <w:rFonts w:ascii="Arial" w:hAnsi="Arial" w:cs="Arial"/>
                <w:b/>
                <w:bCs/>
              </w:rPr>
              <w:t>Project Party’s Participation</w:t>
            </w:r>
          </w:p>
        </w:tc>
        <w:tc>
          <w:tcPr>
            <w:tcW w:w="2338" w:type="dxa"/>
          </w:tcPr>
          <w:p w14:paraId="38D08A70" w14:textId="1792A035" w:rsidR="000526C4" w:rsidRPr="00FB3D12" w:rsidRDefault="00327724" w:rsidP="00934147">
            <w:pPr>
              <w:jc w:val="center"/>
              <w:rPr>
                <w:rFonts w:ascii="Arial" w:hAnsi="Arial" w:cs="Arial"/>
                <w:b/>
                <w:bCs/>
              </w:rPr>
            </w:pPr>
            <w:r w:rsidRPr="00FB3D12">
              <w:rPr>
                <w:rFonts w:ascii="Arial" w:hAnsi="Arial" w:cs="Arial"/>
                <w:b/>
                <w:bCs/>
              </w:rPr>
              <w:t>Project Party Rewards</w:t>
            </w:r>
          </w:p>
        </w:tc>
        <w:tc>
          <w:tcPr>
            <w:tcW w:w="2338" w:type="dxa"/>
          </w:tcPr>
          <w:p w14:paraId="335BCC8C" w14:textId="192D2CD4" w:rsidR="000526C4" w:rsidRPr="00FB3D12" w:rsidRDefault="00327724" w:rsidP="00934147">
            <w:pPr>
              <w:jc w:val="center"/>
              <w:rPr>
                <w:rFonts w:ascii="Arial" w:hAnsi="Arial" w:cs="Arial"/>
                <w:b/>
                <w:bCs/>
              </w:rPr>
            </w:pPr>
            <w:r w:rsidRPr="00FB3D12">
              <w:rPr>
                <w:rFonts w:ascii="Arial" w:hAnsi="Arial" w:cs="Arial"/>
                <w:b/>
                <w:bCs/>
              </w:rPr>
              <w:t>Future Retail Service</w:t>
            </w:r>
          </w:p>
        </w:tc>
      </w:tr>
      <w:tr w:rsidR="000526C4" w:rsidRPr="00FB3D12" w14:paraId="1C713EDE" w14:textId="77777777" w:rsidTr="00934147">
        <w:tc>
          <w:tcPr>
            <w:tcW w:w="2337" w:type="dxa"/>
          </w:tcPr>
          <w:p w14:paraId="5F4639F4" w14:textId="74D70C11" w:rsidR="000526C4" w:rsidRPr="00FB3D12" w:rsidRDefault="00327724" w:rsidP="00934147">
            <w:pPr>
              <w:jc w:val="center"/>
              <w:rPr>
                <w:rFonts w:ascii="Arial" w:hAnsi="Arial" w:cs="Arial"/>
              </w:rPr>
            </w:pPr>
            <w:proofErr w:type="spellStart"/>
            <w:r w:rsidRPr="00FB3D12">
              <w:rPr>
                <w:rFonts w:ascii="Arial" w:hAnsi="Arial" w:cs="Arial"/>
              </w:rPr>
              <w:t>iCash</w:t>
            </w:r>
            <w:proofErr w:type="spellEnd"/>
            <w:r w:rsidRPr="00FB3D12">
              <w:rPr>
                <w:rFonts w:ascii="Arial" w:hAnsi="Arial" w:cs="Arial"/>
              </w:rPr>
              <w:t xml:space="preserve"> holders will receive commission rebates which result in a discount on transaction fees for using </w:t>
            </w:r>
            <w:r w:rsidR="000E5910">
              <w:rPr>
                <w:rFonts w:ascii="Arial" w:hAnsi="Arial" w:cs="Arial"/>
              </w:rPr>
              <w:t>services in our ecosystem</w:t>
            </w:r>
          </w:p>
        </w:tc>
        <w:tc>
          <w:tcPr>
            <w:tcW w:w="2337" w:type="dxa"/>
          </w:tcPr>
          <w:p w14:paraId="242A3C41" w14:textId="106563E3" w:rsidR="000526C4" w:rsidRPr="00FB3D12" w:rsidRDefault="00327724" w:rsidP="00934147">
            <w:pPr>
              <w:jc w:val="center"/>
              <w:rPr>
                <w:rFonts w:ascii="Arial" w:hAnsi="Arial" w:cs="Arial"/>
              </w:rPr>
            </w:pPr>
            <w:r w:rsidRPr="00FB3D12">
              <w:rPr>
                <w:rFonts w:ascii="Arial" w:hAnsi="Arial" w:cs="Arial"/>
              </w:rPr>
              <w:t xml:space="preserve">Allowing project party to utilize </w:t>
            </w:r>
            <w:proofErr w:type="spellStart"/>
            <w:r w:rsidRPr="00FB3D12">
              <w:rPr>
                <w:rFonts w:ascii="Arial" w:hAnsi="Arial" w:cs="Arial"/>
              </w:rPr>
              <w:t>iCash</w:t>
            </w:r>
            <w:proofErr w:type="spellEnd"/>
            <w:r w:rsidRPr="00FB3D12">
              <w:rPr>
                <w:rFonts w:ascii="Arial" w:hAnsi="Arial" w:cs="Arial"/>
              </w:rPr>
              <w:t xml:space="preserve"> through</w:t>
            </w:r>
            <w:r w:rsidR="000E5910">
              <w:rPr>
                <w:rFonts w:ascii="Arial" w:hAnsi="Arial" w:cs="Arial"/>
              </w:rPr>
              <w:t xml:space="preserve"> </w:t>
            </w:r>
            <w:r w:rsidR="004F292B">
              <w:rPr>
                <w:rFonts w:ascii="Arial" w:hAnsi="Arial" w:cs="Arial"/>
              </w:rPr>
              <w:t>their</w:t>
            </w:r>
            <w:r w:rsidRPr="00FB3D12">
              <w:rPr>
                <w:rFonts w:ascii="Arial" w:hAnsi="Arial" w:cs="Arial"/>
              </w:rPr>
              <w:t xml:space="preserve"> </w:t>
            </w:r>
            <w:r w:rsidR="000E5910">
              <w:rPr>
                <w:rFonts w:ascii="Arial" w:hAnsi="Arial" w:cs="Arial"/>
              </w:rPr>
              <w:t>rewards promotion plan</w:t>
            </w:r>
          </w:p>
        </w:tc>
        <w:tc>
          <w:tcPr>
            <w:tcW w:w="2338" w:type="dxa"/>
          </w:tcPr>
          <w:p w14:paraId="035651B3" w14:textId="29A95C5D" w:rsidR="000526C4" w:rsidRPr="00FB3D12" w:rsidRDefault="00327724" w:rsidP="00934147">
            <w:pPr>
              <w:jc w:val="center"/>
              <w:rPr>
                <w:rFonts w:ascii="Arial" w:hAnsi="Arial" w:cs="Arial"/>
              </w:rPr>
            </w:pPr>
            <w:proofErr w:type="spellStart"/>
            <w:r w:rsidRPr="00FB3D12">
              <w:rPr>
                <w:rFonts w:ascii="Arial" w:hAnsi="Arial" w:cs="Arial"/>
              </w:rPr>
              <w:t>iCash</w:t>
            </w:r>
            <w:proofErr w:type="spellEnd"/>
            <w:r w:rsidRPr="00FB3D12">
              <w:rPr>
                <w:rFonts w:ascii="Arial" w:hAnsi="Arial" w:cs="Arial"/>
              </w:rPr>
              <w:t xml:space="preserve"> holders will receive </w:t>
            </w:r>
            <w:r w:rsidR="000E5910">
              <w:rPr>
                <w:rFonts w:ascii="Arial" w:hAnsi="Arial" w:cs="Arial"/>
              </w:rPr>
              <w:t>loyalty</w:t>
            </w:r>
            <w:r w:rsidRPr="00FB3D12">
              <w:rPr>
                <w:rFonts w:ascii="Arial" w:hAnsi="Arial" w:cs="Arial"/>
              </w:rPr>
              <w:t xml:space="preserve"> rewards from </w:t>
            </w:r>
            <w:r w:rsidR="000E5910">
              <w:rPr>
                <w:rFonts w:ascii="Arial" w:hAnsi="Arial" w:cs="Arial"/>
              </w:rPr>
              <w:t>merchants</w:t>
            </w:r>
          </w:p>
        </w:tc>
        <w:tc>
          <w:tcPr>
            <w:tcW w:w="2338" w:type="dxa"/>
          </w:tcPr>
          <w:p w14:paraId="2188E977" w14:textId="7DA0B632" w:rsidR="000526C4" w:rsidRPr="00FB3D12" w:rsidRDefault="00327724" w:rsidP="00934147">
            <w:pPr>
              <w:jc w:val="center"/>
              <w:rPr>
                <w:rFonts w:ascii="Arial" w:hAnsi="Arial" w:cs="Arial"/>
              </w:rPr>
            </w:pPr>
            <w:proofErr w:type="spellStart"/>
            <w:r w:rsidRPr="00FB3D12">
              <w:rPr>
                <w:rFonts w:ascii="Arial" w:hAnsi="Arial" w:cs="Arial"/>
              </w:rPr>
              <w:t>iCash</w:t>
            </w:r>
            <w:proofErr w:type="spellEnd"/>
            <w:r w:rsidRPr="00FB3D12">
              <w:rPr>
                <w:rFonts w:ascii="Arial" w:hAnsi="Arial" w:cs="Arial"/>
              </w:rPr>
              <w:t xml:space="preserve"> holders will be able to make purchase</w:t>
            </w:r>
            <w:r w:rsidR="00934147" w:rsidRPr="00FB3D12">
              <w:rPr>
                <w:rFonts w:ascii="Arial" w:hAnsi="Arial" w:cs="Arial"/>
              </w:rPr>
              <w:t>s</w:t>
            </w:r>
            <w:r w:rsidRPr="00FB3D12">
              <w:rPr>
                <w:rFonts w:ascii="Arial" w:hAnsi="Arial" w:cs="Arial"/>
              </w:rPr>
              <w:t xml:space="preserve"> and receive credit</w:t>
            </w:r>
            <w:r w:rsidR="00934147" w:rsidRPr="00FB3D12">
              <w:rPr>
                <w:rFonts w:ascii="Arial" w:hAnsi="Arial" w:cs="Arial"/>
              </w:rPr>
              <w:t xml:space="preserve"> through </w:t>
            </w:r>
            <w:r w:rsidR="000E5910">
              <w:rPr>
                <w:rFonts w:ascii="Arial" w:hAnsi="Arial" w:cs="Arial"/>
              </w:rPr>
              <w:t xml:space="preserve">our </w:t>
            </w:r>
            <w:r w:rsidR="00934147" w:rsidRPr="00FB3D12">
              <w:rPr>
                <w:rFonts w:ascii="Arial" w:hAnsi="Arial" w:cs="Arial"/>
              </w:rPr>
              <w:t xml:space="preserve">ecosystem </w:t>
            </w:r>
          </w:p>
        </w:tc>
      </w:tr>
    </w:tbl>
    <w:p w14:paraId="5E5C486D" w14:textId="77777777" w:rsidR="000E5910" w:rsidRDefault="000E5910" w:rsidP="00184172">
      <w:pPr>
        <w:pStyle w:val="Heading2"/>
        <w:rPr>
          <w:rFonts w:ascii="Arial" w:hAnsi="Arial" w:cs="Arial"/>
        </w:rPr>
      </w:pPr>
    </w:p>
    <w:p w14:paraId="58FB20B1" w14:textId="7B5E237A" w:rsidR="00F87C5B" w:rsidRPr="00F87C5B" w:rsidRDefault="004D6840" w:rsidP="00F87C5B">
      <w:pPr>
        <w:pStyle w:val="Heading2"/>
        <w:rPr>
          <w:rFonts w:ascii="Arial" w:hAnsi="Arial" w:cs="Arial"/>
        </w:rPr>
      </w:pPr>
      <w:bookmarkStart w:id="8" w:name="_Toc22315787"/>
      <w:proofErr w:type="spellStart"/>
      <w:r w:rsidRPr="000729D2">
        <w:rPr>
          <w:rFonts w:ascii="Arial" w:hAnsi="Arial" w:cs="Arial"/>
        </w:rPr>
        <w:t>iCashReward</w:t>
      </w:r>
      <w:proofErr w:type="spellEnd"/>
      <w:r w:rsidRPr="000729D2">
        <w:rPr>
          <w:rFonts w:ascii="Arial" w:hAnsi="Arial" w:cs="Arial"/>
        </w:rPr>
        <w:t xml:space="preserve"> Ecosystem </w:t>
      </w:r>
      <w:r w:rsidR="009A619E">
        <w:rPr>
          <w:rFonts w:ascii="Arial" w:hAnsi="Arial" w:cs="Arial"/>
        </w:rPr>
        <w:t>S</w:t>
      </w:r>
      <w:r w:rsidRPr="000729D2">
        <w:rPr>
          <w:rFonts w:ascii="Arial" w:hAnsi="Arial" w:cs="Arial"/>
        </w:rPr>
        <w:t>ystem</w:t>
      </w:r>
      <w:bookmarkEnd w:id="8"/>
    </w:p>
    <w:p w14:paraId="11F036B9" w14:textId="77777777" w:rsidR="00F87C5B" w:rsidRDefault="00F87C5B" w:rsidP="00026277">
      <w:pPr>
        <w:jc w:val="center"/>
      </w:pPr>
    </w:p>
    <w:p w14:paraId="504E892F" w14:textId="447BDD5C" w:rsidR="000E5910" w:rsidRPr="000E5910" w:rsidRDefault="00125925" w:rsidP="00125925">
      <w:r>
        <w:rPr>
          <w:noProof/>
        </w:rPr>
        <w:lastRenderedPageBreak/>
        <w:drawing>
          <wp:inline distT="0" distB="0" distL="0" distR="0" wp14:anchorId="5EE7E764" wp14:editId="6230CF07">
            <wp:extent cx="5943600" cy="448183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81830"/>
                    </a:xfrm>
                    <a:prstGeom prst="rect">
                      <a:avLst/>
                    </a:prstGeom>
                  </pic:spPr>
                </pic:pic>
              </a:graphicData>
            </a:graphic>
          </wp:inline>
        </w:drawing>
      </w:r>
    </w:p>
    <w:p w14:paraId="59FDFF55" w14:textId="585EC4BC" w:rsidR="004D6840" w:rsidRDefault="004D6840" w:rsidP="003077B8">
      <w:pPr>
        <w:rPr>
          <w:rFonts w:ascii="Arial" w:hAnsi="Arial" w:cs="Arial"/>
        </w:rPr>
      </w:pPr>
    </w:p>
    <w:p w14:paraId="06CE1C41" w14:textId="05DD8CB1" w:rsidR="000E5910" w:rsidRPr="00997C09" w:rsidRDefault="000E5910" w:rsidP="000E5910">
      <w:pPr>
        <w:rPr>
          <w:rFonts w:ascii="Arial" w:hAnsi="Arial" w:cs="Arial"/>
          <w:b/>
          <w:bCs/>
        </w:rPr>
      </w:pPr>
      <w:r w:rsidRPr="00997C09">
        <w:rPr>
          <w:rFonts w:ascii="Arial" w:hAnsi="Arial" w:cs="Arial"/>
          <w:b/>
          <w:bCs/>
        </w:rPr>
        <w:t>IOST – Unleashing the Power of Blockchain</w:t>
      </w:r>
    </w:p>
    <w:p w14:paraId="2C1E97C5" w14:textId="77777777" w:rsidR="000E5910" w:rsidRDefault="000E5910" w:rsidP="000E5910">
      <w:pPr>
        <w:rPr>
          <w:rFonts w:ascii="Arial" w:hAnsi="Arial" w:cs="Arial"/>
        </w:rPr>
      </w:pPr>
    </w:p>
    <w:p w14:paraId="2CB13636" w14:textId="77777777" w:rsidR="000E5910" w:rsidRDefault="000E5910" w:rsidP="000E5910">
      <w:pPr>
        <w:rPr>
          <w:rFonts w:ascii="Arial" w:hAnsi="Arial" w:cs="Arial"/>
        </w:rPr>
      </w:pPr>
      <w:r w:rsidRPr="00997C09">
        <w:rPr>
          <w:rFonts w:ascii="Arial" w:hAnsi="Arial" w:cs="Arial"/>
        </w:rPr>
        <w:t>IOST is an ultra-fast, decentralised blockchain network based on the next-generation consensus algorithm “Proof of Believability” (</w:t>
      </w:r>
      <w:proofErr w:type="spellStart"/>
      <w:r w:rsidRPr="00997C09">
        <w:rPr>
          <w:rFonts w:ascii="Arial" w:hAnsi="Arial" w:cs="Arial"/>
        </w:rPr>
        <w:t>PoB</w:t>
      </w:r>
      <w:proofErr w:type="spellEnd"/>
      <w:r w:rsidRPr="00997C09">
        <w:rPr>
          <w:rFonts w:ascii="Arial" w:hAnsi="Arial" w:cs="Arial"/>
        </w:rPr>
        <w:t>). Led by a team of proven founders and backed by world-class investors, our mission is to be the underlying architecture for online services that meets the security and scalability needs of a decentralized economy.</w:t>
      </w:r>
    </w:p>
    <w:p w14:paraId="257980B3" w14:textId="77777777" w:rsidR="000E5910" w:rsidRDefault="000E5910" w:rsidP="000E5910">
      <w:pPr>
        <w:rPr>
          <w:rFonts w:ascii="Arial" w:hAnsi="Arial" w:cs="Arial"/>
        </w:rPr>
      </w:pPr>
    </w:p>
    <w:p w14:paraId="414B06A7" w14:textId="77777777" w:rsidR="000E5910" w:rsidRPr="009234FC" w:rsidRDefault="000E5910" w:rsidP="000E5910">
      <w:pPr>
        <w:pStyle w:val="Heading5"/>
        <w:spacing w:before="0"/>
        <w:textAlignment w:val="baseline"/>
        <w:rPr>
          <w:rFonts w:ascii="Arial" w:hAnsi="Arial" w:cs="Arial"/>
          <w:color w:val="auto"/>
        </w:rPr>
      </w:pPr>
      <w:proofErr w:type="spellStart"/>
      <w:r w:rsidRPr="009234FC">
        <w:rPr>
          <w:rFonts w:ascii="Arial" w:hAnsi="Arial" w:cs="Arial"/>
          <w:color w:val="auto"/>
        </w:rPr>
        <w:t>iCashRewards</w:t>
      </w:r>
      <w:proofErr w:type="spellEnd"/>
      <w:r w:rsidRPr="009234FC">
        <w:rPr>
          <w:rFonts w:ascii="Arial" w:hAnsi="Arial" w:cs="Arial"/>
          <w:color w:val="auto"/>
        </w:rPr>
        <w:t xml:space="preserve"> have worked with IOST to roll out rewards promotion program</w:t>
      </w:r>
      <w:r>
        <w:rPr>
          <w:rFonts w:ascii="Arial" w:hAnsi="Arial" w:cs="Arial"/>
          <w:color w:val="auto"/>
        </w:rPr>
        <w:t>s</w:t>
      </w:r>
      <w:r w:rsidRPr="009234FC">
        <w:rPr>
          <w:rFonts w:ascii="Arial" w:hAnsi="Arial" w:cs="Arial"/>
          <w:color w:val="auto"/>
        </w:rPr>
        <w:t xml:space="preserve">.  </w:t>
      </w:r>
      <w:proofErr w:type="spellStart"/>
      <w:r w:rsidRPr="009234FC">
        <w:rPr>
          <w:rFonts w:ascii="Arial" w:hAnsi="Arial" w:cs="Arial"/>
          <w:color w:val="auto"/>
        </w:rPr>
        <w:t>iCashRewards</w:t>
      </w:r>
      <w:proofErr w:type="spellEnd"/>
      <w:r w:rsidRPr="009234FC">
        <w:rPr>
          <w:rFonts w:ascii="Arial" w:hAnsi="Arial" w:cs="Arial"/>
          <w:color w:val="auto"/>
        </w:rPr>
        <w:t xml:space="preserve"> is </w:t>
      </w:r>
      <w:r w:rsidRPr="009234FC">
        <w:rPr>
          <w:rFonts w:ascii="Arial" w:hAnsi="Arial" w:cs="Arial"/>
          <w:color w:val="auto"/>
          <w:bdr w:val="none" w:sz="0" w:space="0" w:color="auto" w:frame="1"/>
        </w:rPr>
        <w:t>committed to promoting the IOST network and Blockchain development towards the advancement of global communities.</w:t>
      </w:r>
    </w:p>
    <w:p w14:paraId="5CCE0466" w14:textId="6259B634" w:rsidR="000E5910" w:rsidRDefault="000E5910" w:rsidP="003077B8">
      <w:pPr>
        <w:rPr>
          <w:rFonts w:ascii="Arial" w:hAnsi="Arial" w:cs="Arial"/>
          <w:b/>
          <w:bCs/>
        </w:rPr>
      </w:pPr>
    </w:p>
    <w:p w14:paraId="3FB472C5" w14:textId="689FB6F0" w:rsidR="000E5910" w:rsidRPr="0016574D" w:rsidRDefault="000E5910" w:rsidP="000E5910">
      <w:pPr>
        <w:rPr>
          <w:rFonts w:ascii="Arial" w:hAnsi="Arial" w:cs="Arial"/>
          <w:b/>
          <w:bCs/>
        </w:rPr>
      </w:pPr>
      <w:proofErr w:type="spellStart"/>
      <w:r w:rsidRPr="0016574D">
        <w:rPr>
          <w:rFonts w:ascii="Arial" w:hAnsi="Arial" w:cs="Arial"/>
          <w:b/>
          <w:bCs/>
        </w:rPr>
        <w:t>KCash</w:t>
      </w:r>
      <w:proofErr w:type="spellEnd"/>
      <w:r>
        <w:rPr>
          <w:rFonts w:ascii="Arial" w:hAnsi="Arial" w:cs="Arial"/>
          <w:b/>
          <w:bCs/>
        </w:rPr>
        <w:t xml:space="preserve"> – </w:t>
      </w:r>
      <w:r w:rsidRPr="0016574D">
        <w:rPr>
          <w:rFonts w:ascii="Arial" w:hAnsi="Arial" w:cs="Arial"/>
          <w:b/>
          <w:bCs/>
        </w:rPr>
        <w:t>Future Digital Bank ALL IN ONE</w:t>
      </w:r>
    </w:p>
    <w:p w14:paraId="08A3C7B0" w14:textId="77777777" w:rsidR="000E5910" w:rsidRDefault="000E5910" w:rsidP="000E5910">
      <w:pPr>
        <w:rPr>
          <w:rFonts w:ascii="Arial" w:hAnsi="Arial" w:cs="Arial"/>
        </w:rPr>
      </w:pPr>
    </w:p>
    <w:p w14:paraId="0B3547E6" w14:textId="77777777" w:rsidR="00B0690C" w:rsidRDefault="00B0690C" w:rsidP="000E5910">
      <w:pPr>
        <w:rPr>
          <w:rFonts w:ascii="Arial" w:hAnsi="Arial" w:cs="Arial"/>
          <w:color w:val="3C4043"/>
          <w:spacing w:val="3"/>
          <w:shd w:val="clear" w:color="auto" w:fill="FFFFFF"/>
        </w:rPr>
      </w:pPr>
      <w:proofErr w:type="spellStart"/>
      <w:r>
        <w:rPr>
          <w:rFonts w:ascii="Arial" w:hAnsi="Arial" w:cs="Arial"/>
          <w:color w:val="3C4043"/>
          <w:spacing w:val="3"/>
          <w:shd w:val="clear" w:color="auto" w:fill="FFFFFF"/>
        </w:rPr>
        <w:t>KCash</w:t>
      </w:r>
      <w:proofErr w:type="spellEnd"/>
      <w:r>
        <w:rPr>
          <w:rFonts w:ascii="Arial" w:hAnsi="Arial" w:cs="Arial"/>
          <w:color w:val="3C4043"/>
          <w:spacing w:val="3"/>
          <w:shd w:val="clear" w:color="auto" w:fill="FFFFFF"/>
        </w:rPr>
        <w:t xml:space="preserve"> supports </w:t>
      </w:r>
      <w:proofErr w:type="spellStart"/>
      <w:r>
        <w:rPr>
          <w:rFonts w:ascii="Arial" w:hAnsi="Arial" w:cs="Arial"/>
          <w:color w:val="3C4043"/>
          <w:spacing w:val="3"/>
          <w:shd w:val="clear" w:color="auto" w:fill="FFFFFF"/>
        </w:rPr>
        <w:t>iCash</w:t>
      </w:r>
      <w:proofErr w:type="spellEnd"/>
      <w:r>
        <w:rPr>
          <w:rFonts w:ascii="Arial" w:hAnsi="Arial" w:cs="Arial"/>
          <w:color w:val="3C4043"/>
          <w:spacing w:val="3"/>
          <w:shd w:val="clear" w:color="auto" w:fill="FFFFFF"/>
        </w:rPr>
        <w:t xml:space="preserve"> to convert ETH. </w:t>
      </w:r>
    </w:p>
    <w:p w14:paraId="0E304F6E" w14:textId="16E285D7" w:rsidR="000E5910" w:rsidRDefault="000E5910" w:rsidP="000E5910">
      <w:pPr>
        <w:rPr>
          <w:rFonts w:ascii="Arial" w:hAnsi="Arial" w:cs="Arial"/>
          <w:color w:val="3C4043"/>
          <w:spacing w:val="3"/>
          <w:shd w:val="clear" w:color="auto" w:fill="FFFFFF"/>
        </w:rPr>
      </w:pPr>
      <w:proofErr w:type="spellStart"/>
      <w:r w:rsidRPr="001E2B29">
        <w:rPr>
          <w:rFonts w:ascii="Arial" w:hAnsi="Arial" w:cs="Arial"/>
          <w:color w:val="3C4043"/>
          <w:spacing w:val="3"/>
          <w:shd w:val="clear" w:color="auto" w:fill="FFFFFF"/>
        </w:rPr>
        <w:lastRenderedPageBreak/>
        <w:t>Kcash</w:t>
      </w:r>
      <w:proofErr w:type="spellEnd"/>
      <w:r w:rsidRPr="001E2B29">
        <w:rPr>
          <w:rFonts w:ascii="Arial" w:hAnsi="Arial" w:cs="Arial"/>
          <w:color w:val="3C4043"/>
          <w:spacing w:val="3"/>
          <w:shd w:val="clear" w:color="auto" w:fill="FFFFFF"/>
        </w:rPr>
        <w:t xml:space="preserve"> is a decentralized digital wallet supporting multiple blockchain assets. It allows you to store, send and receive blockchain assets safely and gives you 100% control of your assets.</w:t>
      </w:r>
    </w:p>
    <w:p w14:paraId="6E63F40B" w14:textId="77777777" w:rsidR="000E5910" w:rsidRDefault="000E5910" w:rsidP="000E5910">
      <w:pPr>
        <w:rPr>
          <w:rFonts w:ascii="Arial" w:hAnsi="Arial" w:cs="Arial"/>
          <w:color w:val="3C4043"/>
          <w:spacing w:val="3"/>
          <w:shd w:val="clear" w:color="auto" w:fill="FFFFFF"/>
        </w:rPr>
      </w:pPr>
    </w:p>
    <w:p w14:paraId="0B9635F9" w14:textId="77777777" w:rsidR="000E5910" w:rsidRDefault="000E5910" w:rsidP="000E5910">
      <w:pPr>
        <w:rPr>
          <w:rFonts w:ascii="Arial" w:hAnsi="Arial" w:cs="Arial"/>
          <w:color w:val="424242"/>
          <w:shd w:val="clear" w:color="auto" w:fill="FFFFFF"/>
        </w:rPr>
      </w:pPr>
      <w:proofErr w:type="spellStart"/>
      <w:r>
        <w:rPr>
          <w:rFonts w:ascii="Arial" w:hAnsi="Arial" w:cs="Arial"/>
          <w:color w:val="424242"/>
          <w:shd w:val="clear" w:color="auto" w:fill="FFFFFF"/>
        </w:rPr>
        <w:t>iCashRewards</w:t>
      </w:r>
      <w:proofErr w:type="spellEnd"/>
      <w:r>
        <w:rPr>
          <w:rFonts w:ascii="Arial" w:hAnsi="Arial" w:cs="Arial"/>
          <w:color w:val="424242"/>
          <w:shd w:val="clear" w:color="auto" w:fill="FFFFFF"/>
        </w:rPr>
        <w:t xml:space="preserve"> will work </w:t>
      </w:r>
      <w:r w:rsidRPr="009234FC">
        <w:rPr>
          <w:rFonts w:ascii="Arial" w:hAnsi="Arial" w:cs="Arial"/>
        </w:rPr>
        <w:t xml:space="preserve">with </w:t>
      </w:r>
      <w:proofErr w:type="spellStart"/>
      <w:r>
        <w:rPr>
          <w:rFonts w:ascii="Arial" w:hAnsi="Arial" w:cs="Arial"/>
        </w:rPr>
        <w:t>KCash</w:t>
      </w:r>
      <w:proofErr w:type="spellEnd"/>
      <w:r w:rsidRPr="009234FC">
        <w:rPr>
          <w:rFonts w:ascii="Arial" w:hAnsi="Arial" w:cs="Arial"/>
        </w:rPr>
        <w:t xml:space="preserve"> to roll out rewards promotion program</w:t>
      </w:r>
      <w:r>
        <w:rPr>
          <w:rFonts w:ascii="Arial" w:hAnsi="Arial" w:cs="Arial"/>
        </w:rPr>
        <w:t>s.</w:t>
      </w:r>
    </w:p>
    <w:p w14:paraId="1CA13B32" w14:textId="4B188B9A" w:rsidR="000E5910" w:rsidRPr="001E2B29" w:rsidRDefault="000E5910" w:rsidP="000E5910">
      <w:pPr>
        <w:rPr>
          <w:rFonts w:ascii="Arial" w:hAnsi="Arial" w:cs="Arial"/>
          <w:color w:val="3C4043"/>
          <w:spacing w:val="3"/>
          <w:shd w:val="clear" w:color="auto" w:fill="FFFFFF"/>
        </w:rPr>
      </w:pPr>
      <w:r>
        <w:rPr>
          <w:rFonts w:ascii="Arial" w:hAnsi="Arial" w:cs="Arial"/>
          <w:color w:val="3C4043"/>
          <w:spacing w:val="3"/>
          <w:shd w:val="clear" w:color="auto" w:fill="FFFFFF"/>
        </w:rPr>
        <w:t xml:space="preserve">Users </w:t>
      </w:r>
      <w:proofErr w:type="gramStart"/>
      <w:r>
        <w:rPr>
          <w:rFonts w:ascii="Arial" w:hAnsi="Arial" w:cs="Arial"/>
          <w:color w:val="3C4043"/>
          <w:spacing w:val="3"/>
          <w:shd w:val="clear" w:color="auto" w:fill="FFFFFF"/>
        </w:rPr>
        <w:t>are able to</w:t>
      </w:r>
      <w:proofErr w:type="gramEnd"/>
      <w:r>
        <w:rPr>
          <w:rFonts w:ascii="Arial" w:hAnsi="Arial" w:cs="Arial"/>
          <w:color w:val="3C4043"/>
          <w:spacing w:val="3"/>
          <w:shd w:val="clear" w:color="auto" w:fill="FFFFFF"/>
        </w:rPr>
        <w:t xml:space="preserve"> use most of the functions that is offered by </w:t>
      </w:r>
      <w:proofErr w:type="spellStart"/>
      <w:r>
        <w:rPr>
          <w:rFonts w:ascii="Arial" w:hAnsi="Arial" w:cs="Arial"/>
          <w:color w:val="3C4043"/>
          <w:spacing w:val="3"/>
          <w:shd w:val="clear" w:color="auto" w:fill="FFFFFF"/>
        </w:rPr>
        <w:t>KCash</w:t>
      </w:r>
      <w:proofErr w:type="spellEnd"/>
      <w:r>
        <w:rPr>
          <w:rFonts w:ascii="Arial" w:hAnsi="Arial" w:cs="Arial"/>
          <w:color w:val="3C4043"/>
          <w:spacing w:val="3"/>
          <w:shd w:val="clear" w:color="auto" w:fill="FFFFFF"/>
        </w:rPr>
        <w:t xml:space="preserve"> wallet including but not limit to giving crypto (Red Packet), daily candy and loan functions.</w:t>
      </w:r>
    </w:p>
    <w:p w14:paraId="26AFC20F" w14:textId="77777777" w:rsidR="000E5910" w:rsidRDefault="000E5910" w:rsidP="003077B8">
      <w:pPr>
        <w:rPr>
          <w:rFonts w:ascii="Arial" w:hAnsi="Arial" w:cs="Arial"/>
          <w:b/>
          <w:bCs/>
        </w:rPr>
      </w:pPr>
    </w:p>
    <w:p w14:paraId="17CBF6F7" w14:textId="77777777" w:rsidR="000E5910" w:rsidRDefault="000E5910" w:rsidP="003077B8">
      <w:pPr>
        <w:rPr>
          <w:rFonts w:ascii="Arial" w:hAnsi="Arial" w:cs="Arial"/>
          <w:b/>
          <w:bCs/>
        </w:rPr>
      </w:pPr>
    </w:p>
    <w:p w14:paraId="46AE4214" w14:textId="18DD944E" w:rsidR="00184172" w:rsidRDefault="00184172" w:rsidP="003077B8">
      <w:pPr>
        <w:rPr>
          <w:rFonts w:ascii="Arial" w:hAnsi="Arial" w:cs="Arial"/>
          <w:b/>
          <w:bCs/>
        </w:rPr>
      </w:pPr>
      <w:proofErr w:type="spellStart"/>
      <w:r w:rsidRPr="0016574D">
        <w:rPr>
          <w:rFonts w:ascii="Arial" w:hAnsi="Arial" w:cs="Arial"/>
          <w:b/>
          <w:bCs/>
        </w:rPr>
        <w:t>PundiX</w:t>
      </w:r>
      <w:proofErr w:type="spellEnd"/>
      <w:r w:rsidRPr="0016574D">
        <w:rPr>
          <w:rFonts w:ascii="Arial" w:hAnsi="Arial" w:cs="Arial"/>
          <w:b/>
          <w:bCs/>
        </w:rPr>
        <w:t xml:space="preserve"> - Use digital currencies anytime, anywhere.</w:t>
      </w:r>
    </w:p>
    <w:p w14:paraId="2365815F" w14:textId="0820E20C" w:rsidR="00184172" w:rsidRPr="0016574D" w:rsidRDefault="00184172" w:rsidP="003077B8">
      <w:pPr>
        <w:rPr>
          <w:rFonts w:ascii="Arial" w:hAnsi="Arial" w:cs="Arial"/>
        </w:rPr>
      </w:pPr>
    </w:p>
    <w:p w14:paraId="708C933D" w14:textId="5E857F53" w:rsidR="00184172" w:rsidRDefault="00184172" w:rsidP="003077B8">
      <w:pPr>
        <w:rPr>
          <w:rFonts w:ascii="Arial" w:hAnsi="Arial" w:cs="Arial"/>
          <w:shd w:val="clear" w:color="auto" w:fill="FFFFFF"/>
        </w:rPr>
      </w:pPr>
      <w:proofErr w:type="spellStart"/>
      <w:r w:rsidRPr="0016574D">
        <w:rPr>
          <w:rFonts w:ascii="Arial" w:hAnsi="Arial" w:cs="Arial"/>
          <w:shd w:val="clear" w:color="auto" w:fill="FFFFFF"/>
        </w:rPr>
        <w:t>Pundi</w:t>
      </w:r>
      <w:proofErr w:type="spellEnd"/>
      <w:r w:rsidRPr="0016574D">
        <w:rPr>
          <w:rFonts w:ascii="Arial" w:hAnsi="Arial" w:cs="Arial"/>
          <w:shd w:val="clear" w:color="auto" w:fill="FFFFFF"/>
        </w:rPr>
        <w:t xml:space="preserve"> X is a leading developer of blockchain-powered devices which include the XPOS, the world’s first point-of-sale solution that enables merchants and consumers to conduct in-store transactions instantly on the blockchain</w:t>
      </w:r>
      <w:r w:rsidR="0016574D">
        <w:rPr>
          <w:rFonts w:ascii="Arial" w:hAnsi="Arial" w:cs="Arial"/>
          <w:shd w:val="clear" w:color="auto" w:fill="FFFFFF"/>
        </w:rPr>
        <w:t xml:space="preserve">.  </w:t>
      </w:r>
      <w:r w:rsidR="0016574D" w:rsidRPr="0016574D">
        <w:rPr>
          <w:rFonts w:ascii="Arial" w:hAnsi="Arial" w:cs="Arial"/>
          <w:shd w:val="clear" w:color="auto" w:fill="FFFFFF"/>
        </w:rPr>
        <w:t>The XPOS solution has been shipped to over 25 markets including Argentina, Australia, Colombia, Korea, Singapore, Spain, Taiwan and the USA. 100,000 XPOS devices are being targeted to roll out globally by 2021.</w:t>
      </w:r>
    </w:p>
    <w:p w14:paraId="5526637C" w14:textId="77777777" w:rsidR="0025423E" w:rsidRPr="0025423E" w:rsidRDefault="0025423E" w:rsidP="0025423E">
      <w:pPr>
        <w:rPr>
          <w:rFonts w:ascii="Arial" w:hAnsi="Arial" w:cs="Arial"/>
          <w:shd w:val="clear" w:color="auto" w:fill="FFFFFF"/>
        </w:rPr>
      </w:pPr>
    </w:p>
    <w:p w14:paraId="362599F9" w14:textId="352E063E" w:rsidR="0007644A" w:rsidRPr="009A619E" w:rsidRDefault="0034284F" w:rsidP="003077B8">
      <w:pPr>
        <w:rPr>
          <w:rFonts w:ascii="Arial" w:hAnsi="Arial" w:cs="Arial"/>
          <w:shd w:val="clear" w:color="auto" w:fill="FFFFFF"/>
        </w:rPr>
      </w:pPr>
      <w:proofErr w:type="spellStart"/>
      <w:r w:rsidRPr="009234FC">
        <w:rPr>
          <w:rFonts w:ascii="Arial" w:hAnsi="Arial" w:cs="Arial"/>
        </w:rPr>
        <w:t>iCashRewards</w:t>
      </w:r>
      <w:proofErr w:type="spellEnd"/>
      <w:r w:rsidRPr="009234FC">
        <w:rPr>
          <w:rFonts w:ascii="Arial" w:hAnsi="Arial" w:cs="Arial"/>
        </w:rPr>
        <w:t xml:space="preserve"> have worked with </w:t>
      </w:r>
      <w:proofErr w:type="spellStart"/>
      <w:r>
        <w:rPr>
          <w:rFonts w:ascii="Arial" w:hAnsi="Arial" w:cs="Arial"/>
        </w:rPr>
        <w:t>Pundi</w:t>
      </w:r>
      <w:proofErr w:type="spellEnd"/>
      <w:r>
        <w:rPr>
          <w:rFonts w:ascii="Arial" w:hAnsi="Arial" w:cs="Arial"/>
        </w:rPr>
        <w:t xml:space="preserve"> X</w:t>
      </w:r>
      <w:r w:rsidRPr="009234FC">
        <w:rPr>
          <w:rFonts w:ascii="Arial" w:hAnsi="Arial" w:cs="Arial"/>
        </w:rPr>
        <w:t xml:space="preserve"> to roll out rewards promotion program</w:t>
      </w:r>
      <w:r>
        <w:rPr>
          <w:rFonts w:ascii="Arial" w:hAnsi="Arial" w:cs="Arial"/>
        </w:rPr>
        <w:t>s</w:t>
      </w:r>
      <w:r w:rsidRPr="009234FC">
        <w:rPr>
          <w:rFonts w:ascii="Arial" w:hAnsi="Arial" w:cs="Arial"/>
        </w:rPr>
        <w:t xml:space="preserve">.  </w:t>
      </w:r>
      <w:proofErr w:type="spellStart"/>
      <w:r w:rsidR="0025423E">
        <w:rPr>
          <w:rFonts w:ascii="Arial" w:hAnsi="Arial" w:cs="Arial"/>
          <w:shd w:val="clear" w:color="auto" w:fill="FFFFFF"/>
        </w:rPr>
        <w:t>iCashRewards</w:t>
      </w:r>
      <w:proofErr w:type="spellEnd"/>
      <w:r w:rsidR="0025423E">
        <w:rPr>
          <w:rFonts w:ascii="Arial" w:hAnsi="Arial" w:cs="Arial"/>
          <w:shd w:val="clear" w:color="auto" w:fill="FFFFFF"/>
        </w:rPr>
        <w:t xml:space="preserve"> </w:t>
      </w:r>
      <w:r>
        <w:rPr>
          <w:rFonts w:ascii="Arial" w:hAnsi="Arial" w:cs="Arial"/>
          <w:shd w:val="clear" w:color="auto" w:fill="FFFFFF"/>
        </w:rPr>
        <w:t>is seeking listing</w:t>
      </w:r>
      <w:r w:rsidR="0025423E">
        <w:rPr>
          <w:rFonts w:ascii="Arial" w:hAnsi="Arial" w:cs="Arial"/>
          <w:shd w:val="clear" w:color="auto" w:fill="FFFFFF"/>
        </w:rPr>
        <w:t xml:space="preserve"> on the </w:t>
      </w:r>
      <w:proofErr w:type="spellStart"/>
      <w:r w:rsidR="0025423E">
        <w:rPr>
          <w:rFonts w:ascii="Arial" w:hAnsi="Arial" w:cs="Arial"/>
          <w:shd w:val="clear" w:color="auto" w:fill="FFFFFF"/>
        </w:rPr>
        <w:t>Pundi</w:t>
      </w:r>
      <w:proofErr w:type="spellEnd"/>
      <w:r w:rsidR="0025423E">
        <w:rPr>
          <w:rFonts w:ascii="Arial" w:hAnsi="Arial" w:cs="Arial"/>
          <w:shd w:val="clear" w:color="auto" w:fill="FFFFFF"/>
        </w:rPr>
        <w:t xml:space="preserve"> X platform.  Users will be able to use </w:t>
      </w:r>
      <w:proofErr w:type="spellStart"/>
      <w:r w:rsidR="0025423E">
        <w:rPr>
          <w:rFonts w:ascii="Arial" w:hAnsi="Arial" w:cs="Arial"/>
          <w:shd w:val="clear" w:color="auto" w:fill="FFFFFF"/>
        </w:rPr>
        <w:t>Xpass</w:t>
      </w:r>
      <w:proofErr w:type="spellEnd"/>
      <w:r w:rsidR="0025423E">
        <w:rPr>
          <w:rFonts w:ascii="Arial" w:hAnsi="Arial" w:cs="Arial"/>
          <w:shd w:val="clear" w:color="auto" w:fill="FFFFFF"/>
        </w:rPr>
        <w:t xml:space="preserve"> to </w:t>
      </w:r>
      <w:r w:rsidR="0025423E" w:rsidRPr="00FB3D12">
        <w:rPr>
          <w:rFonts w:ascii="Arial" w:hAnsi="Arial" w:cs="Arial"/>
        </w:rPr>
        <w:t xml:space="preserve">make purchases or receive </w:t>
      </w:r>
      <w:r w:rsidR="0025423E" w:rsidRPr="0025423E">
        <w:rPr>
          <w:rFonts w:ascii="Arial" w:hAnsi="Arial" w:cs="Arial"/>
        </w:rPr>
        <w:t>credit using digital currencies anytime, anywhere</w:t>
      </w:r>
      <w:r w:rsidR="0025423E" w:rsidRPr="00FB3D12">
        <w:rPr>
          <w:rFonts w:ascii="Arial" w:hAnsi="Arial" w:cs="Arial"/>
        </w:rPr>
        <w:t xml:space="preserve"> </w:t>
      </w:r>
      <w:r w:rsidR="0025423E">
        <w:rPr>
          <w:rFonts w:ascii="Arial" w:hAnsi="Arial" w:cs="Arial"/>
        </w:rPr>
        <w:t xml:space="preserve">with the </w:t>
      </w:r>
      <w:proofErr w:type="spellStart"/>
      <w:r w:rsidR="0025423E">
        <w:rPr>
          <w:rFonts w:ascii="Arial" w:hAnsi="Arial" w:cs="Arial"/>
        </w:rPr>
        <w:t>iBank</w:t>
      </w:r>
      <w:proofErr w:type="spellEnd"/>
      <w:r w:rsidR="0025423E">
        <w:rPr>
          <w:rFonts w:ascii="Arial" w:hAnsi="Arial" w:cs="Arial"/>
        </w:rPr>
        <w:t xml:space="preserve"> </w:t>
      </w:r>
      <w:proofErr w:type="spellStart"/>
      <w:r w:rsidR="0025423E" w:rsidRPr="0025423E">
        <w:rPr>
          <w:rFonts w:ascii="Arial" w:hAnsi="Arial" w:cs="Arial"/>
        </w:rPr>
        <w:t>Stablecoin</w:t>
      </w:r>
      <w:proofErr w:type="spellEnd"/>
      <w:r w:rsidR="0025423E" w:rsidRPr="0025423E">
        <w:rPr>
          <w:rFonts w:ascii="Arial" w:hAnsi="Arial" w:cs="Arial"/>
        </w:rPr>
        <w:t xml:space="preserve"> XPOS device </w:t>
      </w:r>
      <w:r w:rsidR="009234FC">
        <w:rPr>
          <w:rFonts w:ascii="Arial" w:hAnsi="Arial" w:cs="Arial"/>
        </w:rPr>
        <w:t xml:space="preserve">that </w:t>
      </w:r>
      <w:r w:rsidR="0025423E" w:rsidRPr="0025423E">
        <w:rPr>
          <w:rFonts w:ascii="Arial" w:hAnsi="Arial" w:cs="Arial"/>
        </w:rPr>
        <w:t xml:space="preserve">is powered by </w:t>
      </w:r>
      <w:proofErr w:type="spellStart"/>
      <w:r w:rsidR="0025423E" w:rsidRPr="0025423E">
        <w:rPr>
          <w:rFonts w:ascii="Arial" w:hAnsi="Arial" w:cs="Arial"/>
        </w:rPr>
        <w:t>Pundi</w:t>
      </w:r>
      <w:proofErr w:type="spellEnd"/>
      <w:r w:rsidR="0025423E" w:rsidRPr="0025423E">
        <w:rPr>
          <w:rFonts w:ascii="Arial" w:hAnsi="Arial" w:cs="Arial"/>
        </w:rPr>
        <w:t xml:space="preserve"> X.</w:t>
      </w:r>
      <w:r w:rsidR="0025423E">
        <w:rPr>
          <w:rFonts w:ascii="Arial" w:hAnsi="Arial" w:cs="Arial"/>
        </w:rPr>
        <w:t xml:space="preserve"> </w:t>
      </w:r>
    </w:p>
    <w:p w14:paraId="55E1E2C9" w14:textId="55C622D1" w:rsidR="000E5910" w:rsidRDefault="000E5910" w:rsidP="003077B8">
      <w:pPr>
        <w:rPr>
          <w:rFonts w:ascii="Arial" w:hAnsi="Arial" w:cs="Arial"/>
        </w:rPr>
      </w:pPr>
    </w:p>
    <w:p w14:paraId="08FFE253" w14:textId="1C38EE3E" w:rsidR="000E5910" w:rsidRDefault="000E5910" w:rsidP="000E5910">
      <w:pPr>
        <w:rPr>
          <w:rFonts w:ascii="Arial" w:hAnsi="Arial" w:cs="Arial"/>
          <w:b/>
          <w:bCs/>
        </w:rPr>
      </w:pPr>
      <w:r w:rsidRPr="00997C09">
        <w:rPr>
          <w:rFonts w:ascii="Arial" w:hAnsi="Arial" w:cs="Arial"/>
          <w:b/>
          <w:bCs/>
        </w:rPr>
        <w:t>ZOS – A Compliant Global Crypto-backed Lending Platform</w:t>
      </w:r>
    </w:p>
    <w:p w14:paraId="5B9A3516" w14:textId="77777777" w:rsidR="000E5910" w:rsidRDefault="000E5910" w:rsidP="000E5910">
      <w:pPr>
        <w:rPr>
          <w:rFonts w:ascii="Arial" w:hAnsi="Arial" w:cs="Arial"/>
          <w:b/>
          <w:bCs/>
        </w:rPr>
      </w:pPr>
    </w:p>
    <w:p w14:paraId="45F369E7" w14:textId="77777777" w:rsidR="000E5910" w:rsidRDefault="000E5910" w:rsidP="000E5910">
      <w:pPr>
        <w:rPr>
          <w:rFonts w:ascii="Arial" w:hAnsi="Arial" w:cs="Arial"/>
          <w:color w:val="424242"/>
          <w:shd w:val="clear" w:color="auto" w:fill="FFFFFF"/>
        </w:rPr>
      </w:pPr>
      <w:r w:rsidRPr="009234FC">
        <w:rPr>
          <w:rFonts w:ascii="Arial" w:hAnsi="Arial" w:cs="Arial"/>
          <w:color w:val="424242"/>
          <w:shd w:val="clear" w:color="auto" w:fill="FFFFFF"/>
        </w:rPr>
        <w:t>ZOS is a public chain providing smart financial services, aims to build a blockchain financial open system worldwide. ZOS connect crypto asset and fiat asset by providing the blockchain infrastructure and builds a new financial system including the issuing/investment, trading, and lending of crypto assets.</w:t>
      </w:r>
    </w:p>
    <w:p w14:paraId="2632A5C0" w14:textId="77777777" w:rsidR="000E5910" w:rsidRDefault="000E5910" w:rsidP="000E5910">
      <w:pPr>
        <w:rPr>
          <w:rFonts w:ascii="Arial" w:hAnsi="Arial" w:cs="Arial"/>
          <w:color w:val="424242"/>
          <w:shd w:val="clear" w:color="auto" w:fill="FFFFFF"/>
        </w:rPr>
      </w:pPr>
    </w:p>
    <w:p w14:paraId="000D80A2" w14:textId="77777777" w:rsidR="000E5910" w:rsidRDefault="000E5910" w:rsidP="000E5910">
      <w:pPr>
        <w:rPr>
          <w:rFonts w:ascii="Arial" w:hAnsi="Arial" w:cs="Arial"/>
          <w:color w:val="424242"/>
          <w:shd w:val="clear" w:color="auto" w:fill="FFFFFF"/>
        </w:rPr>
      </w:pPr>
      <w:proofErr w:type="spellStart"/>
      <w:r>
        <w:rPr>
          <w:rFonts w:ascii="Arial" w:hAnsi="Arial" w:cs="Arial"/>
          <w:color w:val="424242"/>
          <w:shd w:val="clear" w:color="auto" w:fill="FFFFFF"/>
        </w:rPr>
        <w:t>iCashRewards</w:t>
      </w:r>
      <w:proofErr w:type="spellEnd"/>
      <w:r>
        <w:rPr>
          <w:rFonts w:ascii="Arial" w:hAnsi="Arial" w:cs="Arial"/>
          <w:color w:val="424242"/>
          <w:shd w:val="clear" w:color="auto" w:fill="FFFFFF"/>
        </w:rPr>
        <w:t xml:space="preserve"> will work </w:t>
      </w:r>
      <w:r w:rsidRPr="009234FC">
        <w:rPr>
          <w:rFonts w:ascii="Arial" w:hAnsi="Arial" w:cs="Arial"/>
        </w:rPr>
        <w:t xml:space="preserve">with </w:t>
      </w:r>
      <w:r>
        <w:rPr>
          <w:rFonts w:ascii="Arial" w:hAnsi="Arial" w:cs="Arial"/>
        </w:rPr>
        <w:t>ZOS</w:t>
      </w:r>
      <w:r w:rsidRPr="009234FC">
        <w:rPr>
          <w:rFonts w:ascii="Arial" w:hAnsi="Arial" w:cs="Arial"/>
        </w:rPr>
        <w:t xml:space="preserve"> to roll out rewards promotion program</w:t>
      </w:r>
      <w:r>
        <w:rPr>
          <w:rFonts w:ascii="Arial" w:hAnsi="Arial" w:cs="Arial"/>
        </w:rPr>
        <w:t>s.</w:t>
      </w:r>
    </w:p>
    <w:p w14:paraId="210C7E13" w14:textId="77777777" w:rsidR="000E5910" w:rsidRDefault="000E5910" w:rsidP="000E5910">
      <w:pPr>
        <w:rPr>
          <w:rFonts w:ascii="Arial" w:hAnsi="Arial" w:cs="Arial"/>
          <w:color w:val="424242"/>
          <w:shd w:val="clear" w:color="auto" w:fill="FFFFFF"/>
        </w:rPr>
      </w:pPr>
    </w:p>
    <w:p w14:paraId="774D73B8" w14:textId="7A6E7B6A" w:rsidR="000E5910" w:rsidRPr="001E2B29" w:rsidRDefault="000E5910" w:rsidP="000E5910">
      <w:pPr>
        <w:rPr>
          <w:rFonts w:ascii="Arial" w:hAnsi="Arial" w:cs="Arial"/>
          <w:b/>
          <w:bCs/>
          <w:color w:val="000000"/>
        </w:rPr>
      </w:pPr>
      <w:proofErr w:type="spellStart"/>
      <w:r w:rsidRPr="001E2B29">
        <w:rPr>
          <w:rFonts w:ascii="Arial" w:hAnsi="Arial" w:cs="Arial"/>
          <w:b/>
          <w:bCs/>
          <w:color w:val="000000"/>
        </w:rPr>
        <w:t>iBOFi</w:t>
      </w:r>
      <w:proofErr w:type="spellEnd"/>
      <w:r w:rsidRPr="001E2B29">
        <w:rPr>
          <w:rFonts w:ascii="Arial" w:hAnsi="Arial" w:cs="Arial"/>
          <w:b/>
          <w:bCs/>
          <w:color w:val="000000"/>
        </w:rPr>
        <w:t xml:space="preserve"> – A Trusted Partner in Decentralized Crypto-Fiat Lending</w:t>
      </w:r>
    </w:p>
    <w:p w14:paraId="715D58FF" w14:textId="77777777" w:rsidR="000E5910" w:rsidRDefault="000E5910" w:rsidP="000E5910">
      <w:pPr>
        <w:rPr>
          <w:rFonts w:ascii="Arial" w:hAnsi="Arial" w:cs="Arial"/>
          <w:color w:val="000000"/>
        </w:rPr>
      </w:pPr>
    </w:p>
    <w:p w14:paraId="252C11EB" w14:textId="5BAA5D24" w:rsidR="000E5910" w:rsidRDefault="000E5910" w:rsidP="000E5910">
      <w:pPr>
        <w:rPr>
          <w:rFonts w:ascii="Arial" w:hAnsi="Arial" w:cs="Arial"/>
        </w:rPr>
      </w:pPr>
      <w:proofErr w:type="spellStart"/>
      <w:r w:rsidRPr="001E2B29">
        <w:rPr>
          <w:rFonts w:ascii="Arial" w:hAnsi="Arial" w:cs="Arial"/>
        </w:rPr>
        <w:t>iBOFi</w:t>
      </w:r>
      <w:proofErr w:type="spellEnd"/>
      <w:r w:rsidRPr="001E2B29">
        <w:rPr>
          <w:rFonts w:ascii="Arial" w:hAnsi="Arial" w:cs="Arial"/>
        </w:rPr>
        <w:t>, A Decentralized Global Lending Network</w:t>
      </w:r>
      <w:r>
        <w:rPr>
          <w:rFonts w:ascii="Arial" w:hAnsi="Arial" w:cs="Arial"/>
        </w:rPr>
        <w:t xml:space="preserve"> powered by ZOS network.</w:t>
      </w:r>
      <w:r w:rsidRPr="001E2B29">
        <w:rPr>
          <w:rFonts w:ascii="Arial" w:hAnsi="Arial" w:cs="Arial"/>
        </w:rPr>
        <w:t xml:space="preserve"> </w:t>
      </w:r>
      <w:proofErr w:type="spellStart"/>
      <w:r w:rsidRPr="001E2B29">
        <w:rPr>
          <w:rFonts w:ascii="Arial" w:hAnsi="Arial" w:cs="Arial"/>
        </w:rPr>
        <w:t>iBOFi</w:t>
      </w:r>
      <w:proofErr w:type="spellEnd"/>
      <w:r w:rsidRPr="001E2B29">
        <w:rPr>
          <w:rFonts w:ascii="Arial" w:hAnsi="Arial" w:cs="Arial"/>
        </w:rPr>
        <w:t xml:space="preserve"> supports cash loans in Canadian dollars and </w:t>
      </w:r>
      <w:proofErr w:type="spellStart"/>
      <w:r w:rsidRPr="001E2B29">
        <w:rPr>
          <w:rFonts w:ascii="Arial" w:hAnsi="Arial" w:cs="Arial"/>
        </w:rPr>
        <w:t>Stablecoin</w:t>
      </w:r>
      <w:proofErr w:type="spellEnd"/>
      <w:r w:rsidRPr="001E2B29">
        <w:rPr>
          <w:rFonts w:ascii="Arial" w:hAnsi="Arial" w:cs="Arial"/>
        </w:rPr>
        <w:t xml:space="preserve"> USDT to individuals and use Bitcoin and Ethereum as collateral. </w:t>
      </w:r>
      <w:proofErr w:type="spellStart"/>
      <w:r w:rsidR="000863B8">
        <w:rPr>
          <w:rFonts w:ascii="Arial" w:hAnsi="Arial" w:cs="Arial"/>
        </w:rPr>
        <w:t>iBOFi</w:t>
      </w:r>
      <w:proofErr w:type="spellEnd"/>
      <w:r w:rsidR="000863B8">
        <w:rPr>
          <w:rFonts w:ascii="Arial" w:hAnsi="Arial" w:cs="Arial"/>
        </w:rPr>
        <w:t xml:space="preserve"> has received a lending business license and it is registered </w:t>
      </w:r>
      <w:r w:rsidR="00F87C5B">
        <w:rPr>
          <w:rFonts w:ascii="Arial" w:hAnsi="Arial" w:cs="Arial"/>
        </w:rPr>
        <w:t>as</w:t>
      </w:r>
      <w:r w:rsidR="000863B8">
        <w:rPr>
          <w:rFonts w:ascii="Arial" w:hAnsi="Arial" w:cs="Arial"/>
        </w:rPr>
        <w:t xml:space="preserve"> MSB </w:t>
      </w:r>
      <w:r w:rsidR="00F87C5B">
        <w:rPr>
          <w:rFonts w:ascii="Arial" w:hAnsi="Arial" w:cs="Arial"/>
        </w:rPr>
        <w:t xml:space="preserve">with </w:t>
      </w:r>
      <w:r w:rsidR="000863B8">
        <w:rPr>
          <w:rFonts w:ascii="Arial" w:hAnsi="Arial" w:cs="Arial"/>
        </w:rPr>
        <w:t>FINTRAC</w:t>
      </w:r>
      <w:r w:rsidR="00F87C5B">
        <w:rPr>
          <w:rFonts w:ascii="Arial" w:hAnsi="Arial" w:cs="Arial"/>
        </w:rPr>
        <w:t>.</w:t>
      </w:r>
    </w:p>
    <w:p w14:paraId="26B831C6" w14:textId="77777777" w:rsidR="000E5910" w:rsidRDefault="000E5910" w:rsidP="000E5910">
      <w:pPr>
        <w:rPr>
          <w:rFonts w:ascii="Arial" w:hAnsi="Arial" w:cs="Arial"/>
        </w:rPr>
      </w:pPr>
    </w:p>
    <w:p w14:paraId="2D32980C" w14:textId="41B23B36" w:rsidR="000E5910" w:rsidRDefault="000E5910" w:rsidP="003077B8">
      <w:pPr>
        <w:rPr>
          <w:rFonts w:ascii="Arial" w:hAnsi="Arial" w:cs="Arial"/>
        </w:rPr>
      </w:pPr>
      <w:proofErr w:type="spellStart"/>
      <w:r>
        <w:rPr>
          <w:rFonts w:ascii="Arial" w:hAnsi="Arial" w:cs="Arial"/>
        </w:rPr>
        <w:t>iCashRewards</w:t>
      </w:r>
      <w:proofErr w:type="spellEnd"/>
      <w:r>
        <w:rPr>
          <w:rFonts w:ascii="Arial" w:hAnsi="Arial" w:cs="Arial"/>
        </w:rPr>
        <w:t xml:space="preserve"> will work with </w:t>
      </w:r>
      <w:proofErr w:type="spellStart"/>
      <w:r>
        <w:rPr>
          <w:rFonts w:ascii="Arial" w:hAnsi="Arial" w:cs="Arial"/>
        </w:rPr>
        <w:t>iBOFi</w:t>
      </w:r>
      <w:proofErr w:type="spellEnd"/>
      <w:r>
        <w:rPr>
          <w:rFonts w:ascii="Arial" w:hAnsi="Arial" w:cs="Arial"/>
        </w:rPr>
        <w:t xml:space="preserve"> to roll out rewards promotion programs.  </w:t>
      </w:r>
      <w:proofErr w:type="spellStart"/>
      <w:r>
        <w:rPr>
          <w:rFonts w:ascii="Arial" w:hAnsi="Arial" w:cs="Arial"/>
        </w:rPr>
        <w:t>iCashRewards</w:t>
      </w:r>
      <w:proofErr w:type="spellEnd"/>
      <w:r>
        <w:rPr>
          <w:rFonts w:ascii="Arial" w:hAnsi="Arial" w:cs="Arial"/>
        </w:rPr>
        <w:t xml:space="preserve"> holders can currently receive rebate on </w:t>
      </w:r>
      <w:proofErr w:type="spellStart"/>
      <w:r>
        <w:rPr>
          <w:rFonts w:ascii="Arial" w:hAnsi="Arial" w:cs="Arial"/>
        </w:rPr>
        <w:t>iBOFi</w:t>
      </w:r>
      <w:proofErr w:type="spellEnd"/>
      <w:r>
        <w:rPr>
          <w:rFonts w:ascii="Arial" w:hAnsi="Arial" w:cs="Arial"/>
        </w:rPr>
        <w:t xml:space="preserve"> transaction fees.</w:t>
      </w:r>
    </w:p>
    <w:p w14:paraId="772EA5CA" w14:textId="539B2101" w:rsidR="009234FC" w:rsidRDefault="009234FC" w:rsidP="003077B8">
      <w:pPr>
        <w:rPr>
          <w:rFonts w:ascii="Arial" w:hAnsi="Arial" w:cs="Arial"/>
        </w:rPr>
      </w:pPr>
    </w:p>
    <w:p w14:paraId="2AB4E602" w14:textId="35CB18C3" w:rsidR="009234FC" w:rsidRPr="00180623" w:rsidRDefault="009234FC" w:rsidP="009234FC">
      <w:pPr>
        <w:rPr>
          <w:rFonts w:ascii="Arial" w:hAnsi="Arial" w:cs="Arial"/>
          <w:b/>
          <w:bCs/>
          <w:color w:val="000000"/>
          <w:shd w:val="clear" w:color="auto" w:fill="FFFFFF"/>
        </w:rPr>
      </w:pPr>
      <w:proofErr w:type="spellStart"/>
      <w:r w:rsidRPr="00180623">
        <w:rPr>
          <w:rFonts w:ascii="Arial" w:hAnsi="Arial" w:cs="Arial"/>
          <w:b/>
          <w:bCs/>
        </w:rPr>
        <w:lastRenderedPageBreak/>
        <w:t>iBankEx</w:t>
      </w:r>
      <w:proofErr w:type="spellEnd"/>
      <w:r w:rsidRPr="00180623">
        <w:rPr>
          <w:rFonts w:ascii="Arial" w:hAnsi="Arial" w:cs="Arial"/>
          <w:b/>
          <w:bCs/>
        </w:rPr>
        <w:t xml:space="preserve"> – </w:t>
      </w:r>
      <w:bookmarkStart w:id="9" w:name="_Hlk17992473"/>
      <w:r w:rsidRPr="00180623">
        <w:rPr>
          <w:rFonts w:ascii="Arial" w:hAnsi="Arial" w:cs="Arial"/>
          <w:b/>
          <w:bCs/>
          <w:color w:val="000000"/>
          <w:shd w:val="clear" w:color="auto" w:fill="FFFFFF"/>
        </w:rPr>
        <w:t>A Trusted Partner in Loyalty Exchange, A Global Rewards Network</w:t>
      </w:r>
      <w:bookmarkEnd w:id="9"/>
    </w:p>
    <w:p w14:paraId="78E8AC06" w14:textId="77777777" w:rsidR="009234FC" w:rsidRPr="00180623" w:rsidRDefault="009234FC" w:rsidP="009234FC">
      <w:pPr>
        <w:rPr>
          <w:rFonts w:ascii="Arial" w:hAnsi="Arial" w:cs="Arial"/>
          <w:b/>
          <w:bCs/>
          <w:color w:val="000000"/>
          <w:shd w:val="clear" w:color="auto" w:fill="FFFFFF"/>
        </w:rPr>
      </w:pPr>
    </w:p>
    <w:p w14:paraId="111C4A98" w14:textId="50A41BD8" w:rsidR="009234FC" w:rsidRPr="00F87C5B" w:rsidRDefault="00F87C5B" w:rsidP="009234FC">
      <w:pPr>
        <w:rPr>
          <w:rFonts w:ascii="Arial" w:hAnsi="Arial" w:cs="Arial"/>
        </w:rPr>
      </w:pPr>
      <w:proofErr w:type="spellStart"/>
      <w:r w:rsidRPr="00F87C5B">
        <w:rPr>
          <w:rFonts w:ascii="Arial" w:hAnsi="Arial" w:cs="Arial"/>
        </w:rPr>
        <w:t>iBankEx</w:t>
      </w:r>
      <w:proofErr w:type="spellEnd"/>
      <w:r w:rsidRPr="00F87C5B">
        <w:rPr>
          <w:rFonts w:ascii="Arial" w:hAnsi="Arial" w:cs="Arial"/>
        </w:rPr>
        <w:t xml:space="preserve">, is a leading loyalty exchange and rewards platform for projects and connecting with investors and users supported by </w:t>
      </w:r>
      <w:proofErr w:type="spellStart"/>
      <w:r w:rsidRPr="00F87C5B">
        <w:rPr>
          <w:rFonts w:ascii="Arial" w:hAnsi="Arial" w:cs="Arial"/>
        </w:rPr>
        <w:t>Huobi</w:t>
      </w:r>
      <w:proofErr w:type="spellEnd"/>
      <w:r w:rsidRPr="00F87C5B">
        <w:rPr>
          <w:rFonts w:ascii="Arial" w:hAnsi="Arial" w:cs="Arial"/>
        </w:rPr>
        <w:t xml:space="preserve"> Cloud Technology. </w:t>
      </w:r>
      <w:proofErr w:type="spellStart"/>
      <w:r w:rsidRPr="00F87C5B">
        <w:rPr>
          <w:rFonts w:ascii="Arial" w:hAnsi="Arial" w:cs="Arial"/>
        </w:rPr>
        <w:t>iBankEX</w:t>
      </w:r>
      <w:proofErr w:type="spellEnd"/>
      <w:r w:rsidRPr="00F87C5B">
        <w:rPr>
          <w:rFonts w:ascii="Arial" w:hAnsi="Arial" w:cs="Arial"/>
        </w:rPr>
        <w:t xml:space="preserve"> have established an efficient fiat to crypto trading platform that is registered with FINTRAC in Canada. </w:t>
      </w:r>
      <w:hyperlink r:id="rId16" w:tgtFrame="_blank" w:history="1">
        <w:r w:rsidRPr="00F87C5B">
          <w:rPr>
            <w:rStyle w:val="Hyperlink"/>
            <w:rFonts w:ascii="Arial" w:hAnsi="Arial" w:cs="Arial"/>
            <w:color w:val="4A6EE0"/>
          </w:rPr>
          <w:t>www.ibankex.io</w:t>
        </w:r>
      </w:hyperlink>
    </w:p>
    <w:p w14:paraId="468B4178" w14:textId="675B7414" w:rsidR="009234FC" w:rsidRPr="009234FC" w:rsidRDefault="009234FC" w:rsidP="009234FC">
      <w:pPr>
        <w:rPr>
          <w:rFonts w:ascii="Arial" w:hAnsi="Arial" w:cs="Arial"/>
        </w:rPr>
      </w:pPr>
    </w:p>
    <w:p w14:paraId="3A811B27" w14:textId="09068D15" w:rsidR="009234FC" w:rsidRDefault="0034284F" w:rsidP="009234FC">
      <w:pPr>
        <w:rPr>
          <w:rFonts w:ascii="Arial" w:hAnsi="Arial" w:cs="Arial"/>
        </w:rPr>
      </w:pPr>
      <w:proofErr w:type="spellStart"/>
      <w:r w:rsidRPr="009234FC">
        <w:rPr>
          <w:rFonts w:ascii="Arial" w:hAnsi="Arial" w:cs="Arial"/>
        </w:rPr>
        <w:t>iCashRewards</w:t>
      </w:r>
      <w:proofErr w:type="spellEnd"/>
      <w:r w:rsidRPr="009234FC">
        <w:rPr>
          <w:rFonts w:ascii="Arial" w:hAnsi="Arial" w:cs="Arial"/>
        </w:rPr>
        <w:t xml:space="preserve"> have worked with </w:t>
      </w:r>
      <w:proofErr w:type="spellStart"/>
      <w:r>
        <w:rPr>
          <w:rFonts w:ascii="Arial" w:hAnsi="Arial" w:cs="Arial"/>
        </w:rPr>
        <w:t>iBankEx</w:t>
      </w:r>
      <w:proofErr w:type="spellEnd"/>
      <w:r>
        <w:rPr>
          <w:rFonts w:ascii="Arial" w:hAnsi="Arial" w:cs="Arial"/>
        </w:rPr>
        <w:t xml:space="preserve"> </w:t>
      </w:r>
      <w:r w:rsidRPr="009234FC">
        <w:rPr>
          <w:rFonts w:ascii="Arial" w:hAnsi="Arial" w:cs="Arial"/>
        </w:rPr>
        <w:t>to roll out rewards promotion program</w:t>
      </w:r>
      <w:r>
        <w:rPr>
          <w:rFonts w:ascii="Arial" w:hAnsi="Arial" w:cs="Arial"/>
        </w:rPr>
        <w:t>s</w:t>
      </w:r>
      <w:r w:rsidRPr="009234FC">
        <w:rPr>
          <w:rFonts w:ascii="Arial" w:hAnsi="Arial" w:cs="Arial"/>
        </w:rPr>
        <w:t xml:space="preserve">.  </w:t>
      </w:r>
      <w:proofErr w:type="spellStart"/>
      <w:r w:rsidR="009234FC" w:rsidRPr="009234FC">
        <w:rPr>
          <w:rFonts w:ascii="Arial" w:hAnsi="Arial" w:cs="Arial"/>
        </w:rPr>
        <w:t>iCashRewards</w:t>
      </w:r>
      <w:proofErr w:type="spellEnd"/>
      <w:r w:rsidR="009234FC" w:rsidRPr="009234FC">
        <w:rPr>
          <w:rFonts w:ascii="Arial" w:hAnsi="Arial" w:cs="Arial"/>
        </w:rPr>
        <w:t xml:space="preserve"> is seeking to list</w:t>
      </w:r>
      <w:r>
        <w:rPr>
          <w:rFonts w:ascii="Arial" w:hAnsi="Arial" w:cs="Arial"/>
        </w:rPr>
        <w:t>ing</w:t>
      </w:r>
      <w:r w:rsidR="009234FC" w:rsidRPr="009234FC">
        <w:rPr>
          <w:rFonts w:ascii="Arial" w:hAnsi="Arial" w:cs="Arial"/>
        </w:rPr>
        <w:t xml:space="preserve"> on </w:t>
      </w:r>
      <w:proofErr w:type="spellStart"/>
      <w:r w:rsidR="009234FC" w:rsidRPr="009234FC">
        <w:rPr>
          <w:rFonts w:ascii="Arial" w:hAnsi="Arial" w:cs="Arial"/>
        </w:rPr>
        <w:t>iBankEx</w:t>
      </w:r>
      <w:proofErr w:type="spellEnd"/>
      <w:r w:rsidR="009234FC" w:rsidRPr="009234FC">
        <w:rPr>
          <w:rFonts w:ascii="Arial" w:hAnsi="Arial" w:cs="Arial"/>
        </w:rPr>
        <w:t xml:space="preserve"> to increase liquidity for its holders.</w:t>
      </w:r>
      <w:r w:rsidR="009234FC">
        <w:rPr>
          <w:rFonts w:ascii="Arial" w:hAnsi="Arial" w:cs="Arial"/>
        </w:rPr>
        <w:t xml:space="preserve">  </w:t>
      </w:r>
      <w:proofErr w:type="spellStart"/>
      <w:r w:rsidR="009234FC">
        <w:rPr>
          <w:rFonts w:ascii="Arial" w:hAnsi="Arial" w:cs="Arial"/>
        </w:rPr>
        <w:t>iCash</w:t>
      </w:r>
      <w:r w:rsidR="00306816">
        <w:rPr>
          <w:rFonts w:ascii="Arial" w:hAnsi="Arial" w:cs="Arial"/>
        </w:rPr>
        <w:t>rewards</w:t>
      </w:r>
      <w:proofErr w:type="spellEnd"/>
      <w:r w:rsidR="00306816">
        <w:rPr>
          <w:rFonts w:ascii="Arial" w:hAnsi="Arial" w:cs="Arial"/>
        </w:rPr>
        <w:t xml:space="preserve"> holder can</w:t>
      </w:r>
      <w:r>
        <w:rPr>
          <w:rFonts w:ascii="Arial" w:hAnsi="Arial" w:cs="Arial"/>
        </w:rPr>
        <w:t xml:space="preserve"> currently</w:t>
      </w:r>
      <w:r w:rsidR="00306816">
        <w:rPr>
          <w:rFonts w:ascii="Arial" w:hAnsi="Arial" w:cs="Arial"/>
        </w:rPr>
        <w:t xml:space="preserve"> receive rebate on </w:t>
      </w:r>
      <w:proofErr w:type="spellStart"/>
      <w:r w:rsidR="00306816">
        <w:rPr>
          <w:rFonts w:ascii="Arial" w:hAnsi="Arial" w:cs="Arial"/>
        </w:rPr>
        <w:t>iBankEx</w:t>
      </w:r>
      <w:proofErr w:type="spellEnd"/>
      <w:r w:rsidR="00306816">
        <w:rPr>
          <w:rFonts w:ascii="Arial" w:hAnsi="Arial" w:cs="Arial"/>
        </w:rPr>
        <w:t xml:space="preserve"> transaction fees.</w:t>
      </w:r>
      <w:r>
        <w:rPr>
          <w:rFonts w:ascii="Arial" w:hAnsi="Arial" w:cs="Arial"/>
        </w:rPr>
        <w:t xml:space="preserve">  </w:t>
      </w:r>
    </w:p>
    <w:p w14:paraId="5B5F2031" w14:textId="6B62CF2A" w:rsidR="000863B8" w:rsidRDefault="000863B8" w:rsidP="009234FC">
      <w:pPr>
        <w:rPr>
          <w:rFonts w:ascii="Arial" w:hAnsi="Arial" w:cs="Arial"/>
        </w:rPr>
      </w:pPr>
    </w:p>
    <w:p w14:paraId="01799454" w14:textId="77777777" w:rsidR="000863B8" w:rsidRDefault="000863B8" w:rsidP="000863B8">
      <w:pPr>
        <w:rPr>
          <w:rFonts w:ascii="Arial" w:hAnsi="Arial" w:cs="Arial"/>
          <w:b/>
          <w:bCs/>
          <w:color w:val="000000"/>
          <w:shd w:val="clear" w:color="auto" w:fill="FFFFFF"/>
        </w:rPr>
      </w:pPr>
      <w:proofErr w:type="spellStart"/>
      <w:r w:rsidRPr="00180623">
        <w:rPr>
          <w:rFonts w:ascii="Arial" w:hAnsi="Arial" w:cs="Arial"/>
          <w:b/>
          <w:bCs/>
        </w:rPr>
        <w:t>iBankDigital</w:t>
      </w:r>
      <w:proofErr w:type="spellEnd"/>
      <w:r w:rsidRPr="00180623">
        <w:rPr>
          <w:rFonts w:ascii="Arial" w:hAnsi="Arial" w:cs="Arial"/>
          <w:b/>
          <w:bCs/>
        </w:rPr>
        <w:t xml:space="preserve"> – </w:t>
      </w:r>
      <w:r>
        <w:rPr>
          <w:rFonts w:ascii="Arial" w:hAnsi="Arial" w:cs="Arial"/>
          <w:b/>
          <w:bCs/>
        </w:rPr>
        <w:t>“</w:t>
      </w:r>
      <w:r w:rsidRPr="00180623">
        <w:rPr>
          <w:rFonts w:ascii="Arial" w:hAnsi="Arial" w:cs="Arial"/>
          <w:b/>
          <w:bCs/>
          <w:color w:val="000000"/>
          <w:shd w:val="clear" w:color="auto" w:fill="FFFFFF"/>
        </w:rPr>
        <w:t>A Trusted Partners in Digital Assets Service”</w:t>
      </w:r>
    </w:p>
    <w:p w14:paraId="303BFCFC" w14:textId="77777777" w:rsidR="000863B8" w:rsidRDefault="000863B8" w:rsidP="000863B8">
      <w:pPr>
        <w:rPr>
          <w:rFonts w:ascii="Arial" w:hAnsi="Arial" w:cs="Arial"/>
          <w:b/>
          <w:bCs/>
          <w:color w:val="000000"/>
          <w:shd w:val="clear" w:color="auto" w:fill="FFFFFF"/>
        </w:rPr>
      </w:pPr>
    </w:p>
    <w:p w14:paraId="0865184F" w14:textId="77777777" w:rsidR="000863B8" w:rsidRDefault="000863B8" w:rsidP="000863B8">
      <w:pPr>
        <w:rPr>
          <w:rFonts w:ascii="Arial" w:hAnsi="Arial" w:cs="Arial"/>
        </w:rPr>
      </w:pPr>
      <w:proofErr w:type="spellStart"/>
      <w:r w:rsidRPr="00180623">
        <w:rPr>
          <w:rFonts w:ascii="Arial" w:hAnsi="Arial" w:cs="Arial"/>
        </w:rPr>
        <w:t>iBank</w:t>
      </w:r>
      <w:proofErr w:type="spellEnd"/>
      <w:r w:rsidRPr="00180623">
        <w:rPr>
          <w:rFonts w:ascii="Arial" w:hAnsi="Arial" w:cs="Arial"/>
        </w:rPr>
        <w:t xml:space="preserve"> Digital Asset L.P. (“</w:t>
      </w:r>
      <w:proofErr w:type="spellStart"/>
      <w:r w:rsidRPr="00180623">
        <w:rPr>
          <w:rFonts w:ascii="Arial" w:hAnsi="Arial" w:cs="Arial"/>
        </w:rPr>
        <w:t>iBank</w:t>
      </w:r>
      <w:proofErr w:type="spellEnd"/>
      <w:r w:rsidRPr="00180623">
        <w:rPr>
          <w:rFonts w:ascii="Arial" w:hAnsi="Arial" w:cs="Arial"/>
        </w:rPr>
        <w:t xml:space="preserve"> Digital”), based in Vancouver, Canada, is a leading provider of crypto trading platforms, supported by </w:t>
      </w:r>
      <w:proofErr w:type="spellStart"/>
      <w:r w:rsidRPr="00180623">
        <w:rPr>
          <w:rFonts w:ascii="Arial" w:hAnsi="Arial" w:cs="Arial"/>
        </w:rPr>
        <w:t>Huobi</w:t>
      </w:r>
      <w:proofErr w:type="spellEnd"/>
      <w:r w:rsidRPr="00180623">
        <w:rPr>
          <w:rFonts w:ascii="Arial" w:hAnsi="Arial" w:cs="Arial"/>
        </w:rPr>
        <w:t xml:space="preserve"> Cloud, and lending through the world's first decentralized global network. </w:t>
      </w:r>
    </w:p>
    <w:p w14:paraId="296235A0" w14:textId="77777777" w:rsidR="000863B8" w:rsidRDefault="000863B8" w:rsidP="000863B8">
      <w:pPr>
        <w:rPr>
          <w:rFonts w:ascii="Arial" w:hAnsi="Arial" w:cs="Arial"/>
        </w:rPr>
      </w:pPr>
    </w:p>
    <w:p w14:paraId="48B27684" w14:textId="6045C81C" w:rsidR="000863B8" w:rsidRPr="009234FC" w:rsidRDefault="000863B8" w:rsidP="009234FC">
      <w:pPr>
        <w:rPr>
          <w:rFonts w:ascii="Arial" w:hAnsi="Arial" w:cs="Arial"/>
        </w:rPr>
      </w:pPr>
      <w:proofErr w:type="spellStart"/>
      <w:r>
        <w:rPr>
          <w:rFonts w:ascii="Arial" w:hAnsi="Arial" w:cs="Arial"/>
        </w:rPr>
        <w:t>iCashRewards</w:t>
      </w:r>
      <w:proofErr w:type="spellEnd"/>
      <w:r>
        <w:rPr>
          <w:rFonts w:ascii="Arial" w:hAnsi="Arial" w:cs="Arial"/>
        </w:rPr>
        <w:t xml:space="preserve"> will work with </w:t>
      </w:r>
      <w:proofErr w:type="spellStart"/>
      <w:r>
        <w:rPr>
          <w:rFonts w:ascii="Arial" w:hAnsi="Arial" w:cs="Arial"/>
        </w:rPr>
        <w:t>iBank</w:t>
      </w:r>
      <w:proofErr w:type="spellEnd"/>
      <w:r>
        <w:rPr>
          <w:rFonts w:ascii="Arial" w:hAnsi="Arial" w:cs="Arial"/>
        </w:rPr>
        <w:t xml:space="preserve"> Digital to roll out rewards promotion programs.  </w:t>
      </w:r>
    </w:p>
    <w:p w14:paraId="32213220" w14:textId="3E8CC4F9" w:rsidR="00997C09" w:rsidRDefault="00997C09" w:rsidP="003077B8">
      <w:pPr>
        <w:rPr>
          <w:rFonts w:ascii="Arial" w:hAnsi="Arial" w:cs="Arial"/>
        </w:rPr>
      </w:pPr>
    </w:p>
    <w:p w14:paraId="68FA4B05" w14:textId="544BB9B6" w:rsidR="000863B8" w:rsidRPr="001E2B29" w:rsidRDefault="000863B8" w:rsidP="000863B8">
      <w:pPr>
        <w:rPr>
          <w:rFonts w:ascii="Arial" w:hAnsi="Arial" w:cs="Arial"/>
          <w:b/>
          <w:bCs/>
          <w:color w:val="14171A"/>
          <w:shd w:val="clear" w:color="auto" w:fill="FFFFFF"/>
        </w:rPr>
      </w:pPr>
      <w:proofErr w:type="spellStart"/>
      <w:r w:rsidRPr="001E2B29">
        <w:rPr>
          <w:rFonts w:ascii="Arial" w:hAnsi="Arial" w:cs="Arial"/>
          <w:b/>
          <w:bCs/>
          <w:color w:val="3C4043"/>
          <w:spacing w:val="3"/>
          <w:shd w:val="clear" w:color="auto" w:fill="FFFFFF"/>
        </w:rPr>
        <w:t>Huobi</w:t>
      </w:r>
      <w:proofErr w:type="spellEnd"/>
      <w:r w:rsidRPr="001E2B29">
        <w:rPr>
          <w:rFonts w:ascii="Arial" w:hAnsi="Arial" w:cs="Arial"/>
          <w:b/>
          <w:bCs/>
          <w:color w:val="3C4043"/>
          <w:spacing w:val="3"/>
          <w:shd w:val="clear" w:color="auto" w:fill="FFFFFF"/>
        </w:rPr>
        <w:t xml:space="preserve"> </w:t>
      </w:r>
      <w:r>
        <w:rPr>
          <w:rFonts w:ascii="Arial" w:hAnsi="Arial" w:cs="Arial"/>
          <w:b/>
          <w:bCs/>
          <w:color w:val="3C4043"/>
          <w:spacing w:val="3"/>
          <w:shd w:val="clear" w:color="auto" w:fill="FFFFFF"/>
        </w:rPr>
        <w:t>Cloud</w:t>
      </w:r>
      <w:r w:rsidRPr="001E2B29">
        <w:rPr>
          <w:rFonts w:ascii="Arial" w:hAnsi="Arial" w:cs="Arial"/>
          <w:b/>
          <w:bCs/>
          <w:color w:val="3C4043"/>
          <w:spacing w:val="3"/>
          <w:shd w:val="clear" w:color="auto" w:fill="FFFFFF"/>
        </w:rPr>
        <w:t>– “</w:t>
      </w:r>
      <w:r w:rsidRPr="001E2B29">
        <w:rPr>
          <w:rFonts w:ascii="Arial" w:hAnsi="Arial" w:cs="Arial"/>
          <w:b/>
          <w:bCs/>
          <w:color w:val="14171A"/>
          <w:shd w:val="clear" w:color="auto" w:fill="FFFFFF"/>
        </w:rPr>
        <w:t>The Leading Global Digital Asset Exchange Since 2013”</w:t>
      </w:r>
    </w:p>
    <w:p w14:paraId="651CFC18" w14:textId="77777777" w:rsidR="000863B8" w:rsidRPr="001E2B29" w:rsidRDefault="000863B8" w:rsidP="000863B8">
      <w:pPr>
        <w:rPr>
          <w:rFonts w:ascii="Arial" w:hAnsi="Arial" w:cs="Arial"/>
          <w:color w:val="14171A"/>
          <w:shd w:val="clear" w:color="auto" w:fill="FFFFFF"/>
        </w:rPr>
      </w:pPr>
    </w:p>
    <w:p w14:paraId="24001989" w14:textId="4478A53C" w:rsidR="000863B8" w:rsidRDefault="000863B8" w:rsidP="000863B8">
      <w:pPr>
        <w:rPr>
          <w:rFonts w:ascii="Arial" w:hAnsi="Arial" w:cs="Arial"/>
        </w:rPr>
      </w:pPr>
      <w:proofErr w:type="spellStart"/>
      <w:r w:rsidRPr="001E2B29">
        <w:rPr>
          <w:rFonts w:ascii="Arial" w:hAnsi="Arial" w:cs="Arial"/>
        </w:rPr>
        <w:t>Huobi</w:t>
      </w:r>
      <w:proofErr w:type="spellEnd"/>
      <w:r w:rsidRPr="001E2B29">
        <w:rPr>
          <w:rFonts w:ascii="Arial" w:hAnsi="Arial" w:cs="Arial"/>
        </w:rPr>
        <w:t xml:space="preserve"> Global is a world-leading cryptocurrency financial services group. In 2013, the founding team foresaw the great potential of the blockchain industry to revolutionize the future of the global financial system. The </w:t>
      </w:r>
      <w:proofErr w:type="spellStart"/>
      <w:r w:rsidRPr="001E2B29">
        <w:rPr>
          <w:rFonts w:ascii="Arial" w:hAnsi="Arial" w:cs="Arial"/>
        </w:rPr>
        <w:t>Huobi</w:t>
      </w:r>
      <w:proofErr w:type="spellEnd"/>
      <w:r w:rsidRPr="001E2B29">
        <w:rPr>
          <w:rFonts w:ascii="Arial" w:hAnsi="Arial" w:cs="Arial"/>
        </w:rPr>
        <w:t xml:space="preserve"> team </w:t>
      </w:r>
      <w:proofErr w:type="gramStart"/>
      <w:r w:rsidRPr="001E2B29">
        <w:rPr>
          <w:rFonts w:ascii="Arial" w:hAnsi="Arial" w:cs="Arial"/>
        </w:rPr>
        <w:t>is dedicated to providing</w:t>
      </w:r>
      <w:proofErr w:type="gramEnd"/>
      <w:r w:rsidRPr="001E2B29">
        <w:rPr>
          <w:rFonts w:ascii="Arial" w:hAnsi="Arial" w:cs="Arial"/>
        </w:rPr>
        <w:t xml:space="preserve"> safe, professional, trustworthy, and world class services to its global clients in an effort to create a client first culture. </w:t>
      </w:r>
      <w:proofErr w:type="spellStart"/>
      <w:r w:rsidRPr="001E2B29">
        <w:rPr>
          <w:rFonts w:ascii="Arial" w:hAnsi="Arial" w:cs="Arial"/>
        </w:rPr>
        <w:t>Huobi</w:t>
      </w:r>
      <w:proofErr w:type="spellEnd"/>
      <w:r w:rsidRPr="001E2B29">
        <w:rPr>
          <w:rFonts w:ascii="Arial" w:hAnsi="Arial" w:cs="Arial"/>
        </w:rPr>
        <w:t xml:space="preserve"> Global has planted offices in Singapore, the United States, Japan, Korea, Hong Kong, and is prevalent in over 130 countries across the globe.</w:t>
      </w:r>
    </w:p>
    <w:p w14:paraId="6367D153" w14:textId="20D657E3" w:rsidR="000863B8" w:rsidRDefault="000863B8" w:rsidP="000863B8">
      <w:pPr>
        <w:rPr>
          <w:rFonts w:ascii="Arial" w:hAnsi="Arial" w:cs="Arial"/>
        </w:rPr>
      </w:pPr>
    </w:p>
    <w:p w14:paraId="5CE0D64E" w14:textId="77777777" w:rsidR="000863B8" w:rsidRPr="0007644A" w:rsidRDefault="000863B8" w:rsidP="000863B8">
      <w:pPr>
        <w:rPr>
          <w:rFonts w:ascii="Arial" w:hAnsi="Arial" w:cs="Arial"/>
          <w:b/>
          <w:bCs/>
        </w:rPr>
      </w:pPr>
      <w:r w:rsidRPr="0007644A">
        <w:rPr>
          <w:rFonts w:ascii="Arial" w:hAnsi="Arial" w:cs="Arial"/>
          <w:b/>
          <w:bCs/>
        </w:rPr>
        <w:t>Blockchain Impact – “</w:t>
      </w:r>
      <w:r w:rsidRPr="0007644A">
        <w:rPr>
          <w:rFonts w:ascii="Arial" w:hAnsi="Arial" w:cs="Arial"/>
          <w:b/>
          <w:bCs/>
          <w:color w:val="000000"/>
          <w:shd w:val="clear" w:color="auto" w:fill="FFFFFF"/>
        </w:rPr>
        <w:t>Brings together GPs and LPs in Blockchain technology and investment”</w:t>
      </w:r>
    </w:p>
    <w:p w14:paraId="388A4794" w14:textId="77777777" w:rsidR="000863B8" w:rsidRPr="0007644A" w:rsidRDefault="000863B8" w:rsidP="000863B8">
      <w:pPr>
        <w:rPr>
          <w:rFonts w:ascii="Arial" w:hAnsi="Arial" w:cs="Arial"/>
        </w:rPr>
      </w:pPr>
    </w:p>
    <w:p w14:paraId="2BE8B90E" w14:textId="77777777" w:rsidR="000863B8" w:rsidRDefault="000863B8" w:rsidP="000863B8">
      <w:pPr>
        <w:rPr>
          <w:rFonts w:ascii="Arial" w:hAnsi="Arial" w:cs="Arial"/>
          <w:color w:val="000000"/>
        </w:rPr>
      </w:pPr>
      <w:r w:rsidRPr="0007644A">
        <w:rPr>
          <w:rFonts w:ascii="Arial" w:hAnsi="Arial" w:cs="Arial"/>
          <w:color w:val="000000"/>
        </w:rPr>
        <w:t xml:space="preserve">The Blockchain Impact Institute founded in Vancouver, British Columbia by experienced professionals with buyside and </w:t>
      </w:r>
      <w:proofErr w:type="spellStart"/>
      <w:r w:rsidRPr="0007644A">
        <w:rPr>
          <w:rFonts w:ascii="Arial" w:hAnsi="Arial" w:cs="Arial"/>
          <w:color w:val="000000"/>
        </w:rPr>
        <w:t>sellside</w:t>
      </w:r>
      <w:proofErr w:type="spellEnd"/>
      <w:r w:rsidRPr="0007644A">
        <w:rPr>
          <w:rFonts w:ascii="Arial" w:hAnsi="Arial" w:cs="Arial"/>
          <w:color w:val="000000"/>
        </w:rPr>
        <w:t xml:space="preserve"> expertise, is a dynamic platform designed to introduce the latest in distributed ledger or blockchain technology and its related applications to investment professionals across the globe from private equity, venture capital, family offices and institutional investors.</w:t>
      </w:r>
    </w:p>
    <w:p w14:paraId="1A102215" w14:textId="77777777" w:rsidR="000863B8" w:rsidRDefault="000863B8" w:rsidP="000863B8">
      <w:pPr>
        <w:rPr>
          <w:rFonts w:ascii="Arial" w:hAnsi="Arial" w:cs="Arial"/>
          <w:color w:val="000000"/>
        </w:rPr>
      </w:pPr>
    </w:p>
    <w:p w14:paraId="59F6672C" w14:textId="0DB0F0B5" w:rsidR="000863B8" w:rsidRDefault="000863B8" w:rsidP="000863B8">
      <w:pPr>
        <w:rPr>
          <w:rFonts w:ascii="Arial" w:hAnsi="Arial" w:cs="Arial"/>
        </w:rPr>
      </w:pPr>
      <w:proofErr w:type="spellStart"/>
      <w:r>
        <w:rPr>
          <w:rFonts w:ascii="Arial" w:hAnsi="Arial" w:cs="Arial"/>
        </w:rPr>
        <w:t>iCashRewards</w:t>
      </w:r>
      <w:proofErr w:type="spellEnd"/>
      <w:r>
        <w:rPr>
          <w:rFonts w:ascii="Arial" w:hAnsi="Arial" w:cs="Arial"/>
        </w:rPr>
        <w:t xml:space="preserve"> have worked with Blockchain Impact to roll out rewards promotion programs.  </w:t>
      </w:r>
    </w:p>
    <w:p w14:paraId="580F192F" w14:textId="5645FA36" w:rsidR="00905EFF" w:rsidRDefault="00905EFF" w:rsidP="000863B8">
      <w:pPr>
        <w:rPr>
          <w:rFonts w:ascii="Arial" w:hAnsi="Arial" w:cs="Arial"/>
        </w:rPr>
      </w:pPr>
    </w:p>
    <w:p w14:paraId="559CD729" w14:textId="620020F8" w:rsidR="00905EFF" w:rsidRPr="00EB2F8A" w:rsidRDefault="00905EFF" w:rsidP="00905EFF">
      <w:pPr>
        <w:pStyle w:val="Heading2"/>
        <w:rPr>
          <w:rFonts w:ascii="Arial" w:hAnsi="Arial" w:cs="Arial"/>
        </w:rPr>
      </w:pPr>
      <w:bookmarkStart w:id="10" w:name="_Toc22315788"/>
      <w:r w:rsidRPr="00EB2F8A">
        <w:rPr>
          <w:rFonts w:ascii="Arial" w:hAnsi="Arial" w:cs="Arial"/>
        </w:rPr>
        <w:lastRenderedPageBreak/>
        <w:t>Loyalty Rewards Merchants</w:t>
      </w:r>
      <w:bookmarkEnd w:id="10"/>
    </w:p>
    <w:p w14:paraId="54DF2DA5" w14:textId="39FDA9B4" w:rsidR="00905EFF" w:rsidRDefault="00905EFF" w:rsidP="00905EFF"/>
    <w:p w14:paraId="0778166D" w14:textId="405FE889" w:rsidR="00905EFF" w:rsidRPr="00905EFF" w:rsidRDefault="009A619E" w:rsidP="00905EFF">
      <w:pPr>
        <w:rPr>
          <w:rFonts w:ascii="Arial" w:hAnsi="Arial" w:cs="Arial"/>
        </w:rPr>
      </w:pPr>
      <w:r>
        <w:rPr>
          <w:rFonts w:ascii="Arial" w:hAnsi="Arial" w:cs="Arial"/>
        </w:rPr>
        <w:t>C</w:t>
      </w:r>
      <w:r w:rsidR="00905EFF" w:rsidRPr="00905EFF">
        <w:rPr>
          <w:rFonts w:ascii="Arial" w:hAnsi="Arial" w:cs="Arial"/>
        </w:rPr>
        <w:t>onsumers</w:t>
      </w:r>
      <w:r>
        <w:rPr>
          <w:rFonts w:ascii="Arial" w:hAnsi="Arial" w:cs="Arial"/>
        </w:rPr>
        <w:t xml:space="preserve"> can earn </w:t>
      </w:r>
      <w:proofErr w:type="spellStart"/>
      <w:r>
        <w:rPr>
          <w:rFonts w:ascii="Arial" w:hAnsi="Arial" w:cs="Arial"/>
        </w:rPr>
        <w:t>iCash</w:t>
      </w:r>
      <w:proofErr w:type="spellEnd"/>
      <w:r>
        <w:rPr>
          <w:rFonts w:ascii="Arial" w:hAnsi="Arial" w:cs="Arial"/>
        </w:rPr>
        <w:t xml:space="preserve"> rewards shopping</w:t>
      </w:r>
      <w:r w:rsidR="00905EFF" w:rsidRPr="00905EFF">
        <w:rPr>
          <w:rFonts w:ascii="Arial" w:hAnsi="Arial" w:cs="Arial"/>
        </w:rPr>
        <w:t xml:space="preserve"> at their favorite store.  </w:t>
      </w:r>
    </w:p>
    <w:p w14:paraId="4BDC5C0B" w14:textId="5FC3F5FC" w:rsidR="00905EFF" w:rsidRDefault="00905EFF" w:rsidP="00905EFF"/>
    <w:p w14:paraId="7BC0C0ED" w14:textId="26F637A1" w:rsidR="00905EFF" w:rsidRDefault="00125925" w:rsidP="00905EFF">
      <w:r>
        <w:rPr>
          <w:noProof/>
        </w:rPr>
        <w:drawing>
          <wp:inline distT="0" distB="0" distL="0" distR="0" wp14:anchorId="4EC0D3C2" wp14:editId="2455D820">
            <wp:extent cx="5943600" cy="5721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721350"/>
                    </a:xfrm>
                    <a:prstGeom prst="rect">
                      <a:avLst/>
                    </a:prstGeom>
                  </pic:spPr>
                </pic:pic>
              </a:graphicData>
            </a:graphic>
          </wp:inline>
        </w:drawing>
      </w:r>
    </w:p>
    <w:p w14:paraId="4EF08E38" w14:textId="77777777" w:rsidR="00905EFF" w:rsidRPr="00905EFF" w:rsidRDefault="00905EFF" w:rsidP="00905EFF"/>
    <w:p w14:paraId="2A26EEF3" w14:textId="5D3259D4" w:rsidR="00905EFF" w:rsidRDefault="00905EFF" w:rsidP="00373C91">
      <w:pPr>
        <w:rPr>
          <w:rFonts w:ascii="Arial" w:hAnsi="Arial" w:cs="Arial"/>
        </w:rPr>
      </w:pPr>
      <w:r w:rsidRPr="00EB2F8A">
        <w:rPr>
          <w:rFonts w:ascii="Arial" w:hAnsi="Arial" w:cs="Arial"/>
        </w:rPr>
        <w:t xml:space="preserve">Current merchants accepting </w:t>
      </w:r>
      <w:proofErr w:type="spellStart"/>
      <w:r w:rsidRPr="00EB2F8A">
        <w:rPr>
          <w:rFonts w:ascii="Arial" w:hAnsi="Arial" w:cs="Arial"/>
        </w:rPr>
        <w:t>iCashRewards</w:t>
      </w:r>
      <w:proofErr w:type="spellEnd"/>
      <w:r w:rsidRPr="00EB2F8A">
        <w:rPr>
          <w:rFonts w:ascii="Arial" w:hAnsi="Arial" w:cs="Arial"/>
        </w:rPr>
        <w:t xml:space="preserve"> loyalty program includes the following:</w:t>
      </w:r>
    </w:p>
    <w:p w14:paraId="6FACF487" w14:textId="592DC911" w:rsidR="002C5BFA" w:rsidRDefault="002C5BFA" w:rsidP="00373C91">
      <w:pPr>
        <w:rPr>
          <w:rFonts w:ascii="Arial" w:hAnsi="Arial" w:cs="Arial"/>
        </w:rPr>
      </w:pPr>
    </w:p>
    <w:p w14:paraId="4C876BEA" w14:textId="77777777" w:rsidR="002C5BFA" w:rsidRPr="00EB2F8A" w:rsidRDefault="002C5BFA" w:rsidP="00373C91">
      <w:pPr>
        <w:rPr>
          <w:rFonts w:ascii="Arial" w:hAnsi="Arial" w:cs="Arial"/>
        </w:rPr>
      </w:pPr>
    </w:p>
    <w:p w14:paraId="6FC41985" w14:textId="5113F9C7" w:rsidR="00905EFF" w:rsidRPr="00EB2F8A" w:rsidRDefault="00905EFF" w:rsidP="00373C91">
      <w:pPr>
        <w:rPr>
          <w:rFonts w:ascii="Arial" w:hAnsi="Arial" w:cs="Arial"/>
        </w:rPr>
      </w:pPr>
    </w:p>
    <w:tbl>
      <w:tblPr>
        <w:tblStyle w:val="TableGrid"/>
        <w:tblW w:w="0" w:type="auto"/>
        <w:tblLook w:val="04A0" w:firstRow="1" w:lastRow="0" w:firstColumn="1" w:lastColumn="0" w:noHBand="0" w:noVBand="1"/>
      </w:tblPr>
      <w:tblGrid>
        <w:gridCol w:w="2785"/>
        <w:gridCol w:w="6565"/>
      </w:tblGrid>
      <w:tr w:rsidR="00125925" w14:paraId="3F45C092" w14:textId="77777777" w:rsidTr="002C5BFA">
        <w:tc>
          <w:tcPr>
            <w:tcW w:w="2785" w:type="dxa"/>
            <w:tcBorders>
              <w:top w:val="nil"/>
              <w:left w:val="nil"/>
              <w:bottom w:val="nil"/>
              <w:right w:val="nil"/>
            </w:tcBorders>
          </w:tcPr>
          <w:p w14:paraId="564BC3D2" w14:textId="77AEF42A" w:rsidR="00125925" w:rsidRPr="002C5BFA" w:rsidRDefault="00CB00F3" w:rsidP="00125925">
            <w:pPr>
              <w:rPr>
                <w:rFonts w:ascii="Arial" w:hAnsi="Arial" w:cs="Arial"/>
                <w:b/>
                <w:bCs/>
              </w:rPr>
            </w:pPr>
            <w:r w:rsidRPr="002C5BFA">
              <w:rPr>
                <w:rFonts w:ascii="Arial" w:hAnsi="Arial" w:cs="Arial"/>
                <w:b/>
                <w:bCs/>
              </w:rPr>
              <w:lastRenderedPageBreak/>
              <w:t>Business</w:t>
            </w:r>
          </w:p>
        </w:tc>
        <w:tc>
          <w:tcPr>
            <w:tcW w:w="6565" w:type="dxa"/>
            <w:tcBorders>
              <w:top w:val="nil"/>
              <w:left w:val="nil"/>
              <w:bottom w:val="nil"/>
              <w:right w:val="nil"/>
            </w:tcBorders>
          </w:tcPr>
          <w:p w14:paraId="33A4405B" w14:textId="5639EDD3" w:rsidR="00125925" w:rsidRDefault="00CB00F3" w:rsidP="00125925">
            <w:pPr>
              <w:rPr>
                <w:rFonts w:ascii="Arial" w:hAnsi="Arial" w:cs="Arial"/>
              </w:rPr>
            </w:pPr>
            <w:r>
              <w:rPr>
                <w:rFonts w:ascii="Arial" w:hAnsi="Arial" w:cs="Arial"/>
              </w:rPr>
              <w:t xml:space="preserve">Alibaba, </w:t>
            </w:r>
            <w:proofErr w:type="spellStart"/>
            <w:r>
              <w:rPr>
                <w:rFonts w:ascii="Arial" w:hAnsi="Arial" w:cs="Arial"/>
              </w:rPr>
              <w:t>Shippo</w:t>
            </w:r>
            <w:proofErr w:type="spellEnd"/>
            <w:r>
              <w:rPr>
                <w:rFonts w:ascii="Arial" w:hAnsi="Arial" w:cs="Arial"/>
              </w:rPr>
              <w:t xml:space="preserve">, </w:t>
            </w:r>
            <w:proofErr w:type="spellStart"/>
            <w:r>
              <w:rPr>
                <w:rFonts w:ascii="Arial" w:hAnsi="Arial" w:cs="Arial"/>
              </w:rPr>
              <w:t>iBank</w:t>
            </w:r>
            <w:proofErr w:type="spellEnd"/>
            <w:r>
              <w:rPr>
                <w:rFonts w:ascii="Arial" w:hAnsi="Arial" w:cs="Arial"/>
              </w:rPr>
              <w:t xml:space="preserve"> </w:t>
            </w:r>
            <w:proofErr w:type="spellStart"/>
            <w:r>
              <w:rPr>
                <w:rFonts w:ascii="Arial" w:hAnsi="Arial" w:cs="Arial"/>
              </w:rPr>
              <w:t>Stablecoin</w:t>
            </w:r>
            <w:proofErr w:type="spellEnd"/>
            <w:r>
              <w:rPr>
                <w:rFonts w:ascii="Arial" w:hAnsi="Arial" w:cs="Arial"/>
              </w:rPr>
              <w:t xml:space="preserve"> XPOS</w:t>
            </w:r>
          </w:p>
        </w:tc>
      </w:tr>
      <w:tr w:rsidR="002C5BFA" w14:paraId="1615FC73" w14:textId="77777777" w:rsidTr="002C5BFA">
        <w:tc>
          <w:tcPr>
            <w:tcW w:w="2785" w:type="dxa"/>
            <w:tcBorders>
              <w:top w:val="nil"/>
              <w:left w:val="nil"/>
              <w:bottom w:val="nil"/>
              <w:right w:val="nil"/>
            </w:tcBorders>
          </w:tcPr>
          <w:p w14:paraId="759B1937" w14:textId="77777777" w:rsidR="002C5BFA" w:rsidRPr="002C5BFA" w:rsidRDefault="002C5BFA" w:rsidP="00125925">
            <w:pPr>
              <w:rPr>
                <w:rFonts w:ascii="Arial" w:hAnsi="Arial" w:cs="Arial"/>
                <w:b/>
                <w:bCs/>
              </w:rPr>
            </w:pPr>
          </w:p>
        </w:tc>
        <w:tc>
          <w:tcPr>
            <w:tcW w:w="6565" w:type="dxa"/>
            <w:tcBorders>
              <w:top w:val="nil"/>
              <w:left w:val="nil"/>
              <w:bottom w:val="nil"/>
              <w:right w:val="nil"/>
            </w:tcBorders>
          </w:tcPr>
          <w:p w14:paraId="5A2344DF" w14:textId="77777777" w:rsidR="002C5BFA" w:rsidRDefault="002C5BFA" w:rsidP="00125925">
            <w:pPr>
              <w:rPr>
                <w:rFonts w:ascii="Arial" w:hAnsi="Arial" w:cs="Arial"/>
              </w:rPr>
            </w:pPr>
          </w:p>
        </w:tc>
      </w:tr>
      <w:tr w:rsidR="00125925" w14:paraId="294AF62E" w14:textId="77777777" w:rsidTr="002C5BFA">
        <w:tc>
          <w:tcPr>
            <w:tcW w:w="2785" w:type="dxa"/>
            <w:tcBorders>
              <w:top w:val="nil"/>
              <w:left w:val="nil"/>
              <w:bottom w:val="nil"/>
              <w:right w:val="nil"/>
            </w:tcBorders>
          </w:tcPr>
          <w:p w14:paraId="71F96EE3" w14:textId="514DB1A8" w:rsidR="00125925" w:rsidRPr="002C5BFA" w:rsidRDefault="00CB00F3" w:rsidP="00125925">
            <w:pPr>
              <w:rPr>
                <w:rFonts w:ascii="Arial" w:hAnsi="Arial" w:cs="Arial"/>
                <w:b/>
                <w:bCs/>
              </w:rPr>
            </w:pPr>
            <w:r w:rsidRPr="002C5BFA">
              <w:rPr>
                <w:rFonts w:ascii="Arial" w:hAnsi="Arial" w:cs="Arial"/>
                <w:b/>
                <w:bCs/>
              </w:rPr>
              <w:t>Bitcoin</w:t>
            </w:r>
          </w:p>
        </w:tc>
        <w:tc>
          <w:tcPr>
            <w:tcW w:w="6565" w:type="dxa"/>
            <w:tcBorders>
              <w:top w:val="nil"/>
              <w:left w:val="nil"/>
              <w:bottom w:val="nil"/>
              <w:right w:val="nil"/>
            </w:tcBorders>
          </w:tcPr>
          <w:p w14:paraId="7FA7BCC9" w14:textId="77777777" w:rsidR="00125925" w:rsidRDefault="00CB00F3" w:rsidP="00125925">
            <w:pPr>
              <w:rPr>
                <w:rFonts w:ascii="Arial" w:hAnsi="Arial" w:cs="Arial"/>
              </w:rPr>
            </w:pPr>
            <w:r>
              <w:rPr>
                <w:rFonts w:ascii="Arial" w:hAnsi="Arial" w:cs="Arial"/>
              </w:rPr>
              <w:t>Buy BTC with Credit Card, Buy BTC with e-Transfer</w:t>
            </w:r>
          </w:p>
          <w:p w14:paraId="091FF01B" w14:textId="64828EA8" w:rsidR="002C5BFA" w:rsidRDefault="002C5BFA" w:rsidP="00125925">
            <w:pPr>
              <w:rPr>
                <w:rFonts w:ascii="Arial" w:hAnsi="Arial" w:cs="Arial"/>
              </w:rPr>
            </w:pPr>
          </w:p>
        </w:tc>
      </w:tr>
      <w:tr w:rsidR="00125925" w14:paraId="042CC2AF" w14:textId="77777777" w:rsidTr="002C5BFA">
        <w:tc>
          <w:tcPr>
            <w:tcW w:w="2785" w:type="dxa"/>
            <w:tcBorders>
              <w:top w:val="nil"/>
              <w:left w:val="nil"/>
              <w:bottom w:val="nil"/>
              <w:right w:val="nil"/>
            </w:tcBorders>
          </w:tcPr>
          <w:p w14:paraId="3BD3094B" w14:textId="3F8609BD" w:rsidR="00125925" w:rsidRPr="002C5BFA" w:rsidRDefault="00CB00F3" w:rsidP="00125925">
            <w:pPr>
              <w:rPr>
                <w:rFonts w:ascii="Arial" w:hAnsi="Arial" w:cs="Arial"/>
                <w:b/>
                <w:bCs/>
              </w:rPr>
            </w:pPr>
            <w:r w:rsidRPr="002C5BFA">
              <w:rPr>
                <w:rFonts w:ascii="Arial" w:hAnsi="Arial" w:cs="Arial"/>
                <w:b/>
                <w:bCs/>
              </w:rPr>
              <w:t>Fashion &amp; Accessories</w:t>
            </w:r>
          </w:p>
        </w:tc>
        <w:tc>
          <w:tcPr>
            <w:tcW w:w="6565" w:type="dxa"/>
            <w:tcBorders>
              <w:top w:val="nil"/>
              <w:left w:val="nil"/>
              <w:bottom w:val="nil"/>
              <w:right w:val="nil"/>
            </w:tcBorders>
          </w:tcPr>
          <w:p w14:paraId="35CC9063" w14:textId="77777777" w:rsidR="00125925" w:rsidRDefault="00CB00F3" w:rsidP="00125925">
            <w:pPr>
              <w:rPr>
                <w:rFonts w:ascii="Arial" w:hAnsi="Arial" w:cs="Arial"/>
              </w:rPr>
            </w:pPr>
            <w:r>
              <w:rPr>
                <w:rFonts w:ascii="Arial" w:hAnsi="Arial" w:cs="Arial"/>
              </w:rPr>
              <w:t xml:space="preserve">SSENSE, Lacoste, New Balance, Fossil, </w:t>
            </w:r>
            <w:proofErr w:type="spellStart"/>
            <w:r>
              <w:rPr>
                <w:rFonts w:ascii="Arial" w:hAnsi="Arial" w:cs="Arial"/>
              </w:rPr>
              <w:t>LXRandCo</w:t>
            </w:r>
            <w:proofErr w:type="spellEnd"/>
            <w:r>
              <w:rPr>
                <w:rFonts w:ascii="Arial" w:hAnsi="Arial" w:cs="Arial"/>
              </w:rPr>
              <w:t xml:space="preserve">, </w:t>
            </w:r>
            <w:proofErr w:type="spellStart"/>
            <w:r>
              <w:rPr>
                <w:rFonts w:ascii="Arial" w:hAnsi="Arial" w:cs="Arial"/>
              </w:rPr>
              <w:t>Shoptiques</w:t>
            </w:r>
            <w:proofErr w:type="spellEnd"/>
          </w:p>
          <w:p w14:paraId="2A186022" w14:textId="61027197" w:rsidR="002C5BFA" w:rsidRDefault="002C5BFA" w:rsidP="00125925">
            <w:pPr>
              <w:rPr>
                <w:rFonts w:ascii="Arial" w:hAnsi="Arial" w:cs="Arial"/>
              </w:rPr>
            </w:pPr>
          </w:p>
        </w:tc>
      </w:tr>
      <w:tr w:rsidR="00CB00F3" w14:paraId="081689A5" w14:textId="77777777" w:rsidTr="002C5BFA">
        <w:tc>
          <w:tcPr>
            <w:tcW w:w="2785" w:type="dxa"/>
            <w:tcBorders>
              <w:top w:val="nil"/>
              <w:left w:val="nil"/>
              <w:bottom w:val="nil"/>
              <w:right w:val="nil"/>
            </w:tcBorders>
          </w:tcPr>
          <w:p w14:paraId="7D727DB3" w14:textId="77777777" w:rsidR="00CB00F3" w:rsidRDefault="00CB00F3" w:rsidP="00125925">
            <w:pPr>
              <w:rPr>
                <w:rFonts w:ascii="Arial" w:hAnsi="Arial" w:cs="Arial"/>
                <w:b/>
                <w:bCs/>
              </w:rPr>
            </w:pPr>
            <w:r w:rsidRPr="002C5BFA">
              <w:rPr>
                <w:rFonts w:ascii="Arial" w:hAnsi="Arial" w:cs="Arial"/>
                <w:b/>
                <w:bCs/>
              </w:rPr>
              <w:t>Computer &amp; Electronics</w:t>
            </w:r>
          </w:p>
          <w:p w14:paraId="211C093A" w14:textId="0243C894" w:rsidR="002C5BFA" w:rsidRPr="002C5BFA" w:rsidRDefault="002C5BFA" w:rsidP="00125925">
            <w:pPr>
              <w:rPr>
                <w:rFonts w:ascii="Arial" w:hAnsi="Arial" w:cs="Arial"/>
                <w:b/>
                <w:bCs/>
              </w:rPr>
            </w:pPr>
          </w:p>
        </w:tc>
        <w:tc>
          <w:tcPr>
            <w:tcW w:w="6565" w:type="dxa"/>
            <w:tcBorders>
              <w:top w:val="nil"/>
              <w:left w:val="nil"/>
              <w:bottom w:val="nil"/>
              <w:right w:val="nil"/>
            </w:tcBorders>
          </w:tcPr>
          <w:p w14:paraId="434F7CF3" w14:textId="77777777" w:rsidR="00CB00F3" w:rsidRDefault="00CB00F3" w:rsidP="00125925">
            <w:pPr>
              <w:rPr>
                <w:rFonts w:ascii="Arial" w:hAnsi="Arial" w:cs="Arial"/>
              </w:rPr>
            </w:pPr>
            <w:r>
              <w:rPr>
                <w:rFonts w:ascii="Arial" w:hAnsi="Arial" w:cs="Arial"/>
              </w:rPr>
              <w:t xml:space="preserve">TurboTax, Kaspersky, </w:t>
            </w:r>
            <w:proofErr w:type="spellStart"/>
            <w:r>
              <w:rPr>
                <w:rFonts w:ascii="Arial" w:hAnsi="Arial" w:cs="Arial"/>
              </w:rPr>
              <w:t>Godaddy</w:t>
            </w:r>
            <w:proofErr w:type="spellEnd"/>
            <w:r>
              <w:rPr>
                <w:rFonts w:ascii="Arial" w:hAnsi="Arial" w:cs="Arial"/>
              </w:rPr>
              <w:t>, Microsoft, Dyson</w:t>
            </w:r>
          </w:p>
          <w:p w14:paraId="4B9AAE1E" w14:textId="03CBFA57" w:rsidR="002C5BFA" w:rsidRDefault="002C5BFA" w:rsidP="00125925">
            <w:pPr>
              <w:rPr>
                <w:rFonts w:ascii="Arial" w:hAnsi="Arial" w:cs="Arial"/>
              </w:rPr>
            </w:pPr>
          </w:p>
        </w:tc>
      </w:tr>
      <w:tr w:rsidR="00CB00F3" w14:paraId="315D2057" w14:textId="77777777" w:rsidTr="002C5BFA">
        <w:tc>
          <w:tcPr>
            <w:tcW w:w="2785" w:type="dxa"/>
            <w:tcBorders>
              <w:top w:val="nil"/>
              <w:left w:val="nil"/>
              <w:bottom w:val="nil"/>
              <w:right w:val="nil"/>
            </w:tcBorders>
          </w:tcPr>
          <w:p w14:paraId="3FA35F81" w14:textId="43C3B35A" w:rsidR="00CB00F3" w:rsidRPr="002C5BFA" w:rsidRDefault="00CB00F3" w:rsidP="00125925">
            <w:pPr>
              <w:rPr>
                <w:rFonts w:ascii="Arial" w:hAnsi="Arial" w:cs="Arial"/>
                <w:b/>
                <w:bCs/>
              </w:rPr>
            </w:pPr>
            <w:r w:rsidRPr="002C5BFA">
              <w:rPr>
                <w:rFonts w:ascii="Arial" w:hAnsi="Arial" w:cs="Arial"/>
                <w:b/>
                <w:bCs/>
              </w:rPr>
              <w:t>Financial Services</w:t>
            </w:r>
          </w:p>
        </w:tc>
        <w:tc>
          <w:tcPr>
            <w:tcW w:w="6565" w:type="dxa"/>
            <w:tcBorders>
              <w:top w:val="nil"/>
              <w:left w:val="nil"/>
              <w:bottom w:val="nil"/>
              <w:right w:val="nil"/>
            </w:tcBorders>
          </w:tcPr>
          <w:p w14:paraId="37EDFA8C" w14:textId="77777777" w:rsidR="00CB00F3" w:rsidRDefault="00CB00F3" w:rsidP="00125925">
            <w:pPr>
              <w:rPr>
                <w:rFonts w:ascii="Arial" w:hAnsi="Arial" w:cs="Arial"/>
              </w:rPr>
            </w:pPr>
            <w:proofErr w:type="spellStart"/>
            <w:r>
              <w:rPr>
                <w:rFonts w:ascii="Arial" w:hAnsi="Arial" w:cs="Arial"/>
              </w:rPr>
              <w:t>iBank</w:t>
            </w:r>
            <w:proofErr w:type="spellEnd"/>
            <w:r>
              <w:rPr>
                <w:rFonts w:ascii="Arial" w:hAnsi="Arial" w:cs="Arial"/>
              </w:rPr>
              <w:t xml:space="preserve"> </w:t>
            </w:r>
            <w:proofErr w:type="spellStart"/>
            <w:r>
              <w:rPr>
                <w:rFonts w:ascii="Arial" w:hAnsi="Arial" w:cs="Arial"/>
              </w:rPr>
              <w:t>Xpass</w:t>
            </w:r>
            <w:proofErr w:type="spellEnd"/>
            <w:r>
              <w:rPr>
                <w:rFonts w:ascii="Arial" w:hAnsi="Arial" w:cs="Arial"/>
              </w:rPr>
              <w:t xml:space="preserve">, </w:t>
            </w:r>
            <w:proofErr w:type="spellStart"/>
            <w:r>
              <w:rPr>
                <w:rFonts w:ascii="Arial" w:hAnsi="Arial" w:cs="Arial"/>
              </w:rPr>
              <w:t>iBankEx</w:t>
            </w:r>
            <w:proofErr w:type="spellEnd"/>
            <w:r>
              <w:rPr>
                <w:rFonts w:ascii="Arial" w:hAnsi="Arial" w:cs="Arial"/>
              </w:rPr>
              <w:t xml:space="preserve">, </w:t>
            </w:r>
            <w:proofErr w:type="spellStart"/>
            <w:r>
              <w:rPr>
                <w:rFonts w:ascii="Arial" w:hAnsi="Arial" w:cs="Arial"/>
              </w:rPr>
              <w:t>iBOFi</w:t>
            </w:r>
            <w:proofErr w:type="spellEnd"/>
          </w:p>
          <w:p w14:paraId="7993ACE7" w14:textId="1AAE9DF2" w:rsidR="002C5BFA" w:rsidRDefault="002C5BFA" w:rsidP="00125925">
            <w:pPr>
              <w:rPr>
                <w:rFonts w:ascii="Arial" w:hAnsi="Arial" w:cs="Arial"/>
              </w:rPr>
            </w:pPr>
          </w:p>
        </w:tc>
      </w:tr>
      <w:tr w:rsidR="00125925" w14:paraId="4EF1C495" w14:textId="77777777" w:rsidTr="002C5BFA">
        <w:tc>
          <w:tcPr>
            <w:tcW w:w="2785" w:type="dxa"/>
            <w:tcBorders>
              <w:top w:val="nil"/>
              <w:left w:val="nil"/>
              <w:bottom w:val="nil"/>
              <w:right w:val="nil"/>
            </w:tcBorders>
          </w:tcPr>
          <w:p w14:paraId="44356E3E" w14:textId="5679F2D6" w:rsidR="00125925" w:rsidRPr="002C5BFA" w:rsidRDefault="00CB00F3" w:rsidP="00125925">
            <w:pPr>
              <w:rPr>
                <w:rFonts w:ascii="Arial" w:hAnsi="Arial" w:cs="Arial"/>
                <w:b/>
                <w:bCs/>
              </w:rPr>
            </w:pPr>
            <w:r w:rsidRPr="002C5BFA">
              <w:rPr>
                <w:rFonts w:ascii="Arial" w:hAnsi="Arial" w:cs="Arial"/>
                <w:b/>
                <w:bCs/>
              </w:rPr>
              <w:t>Gift and Flowers</w:t>
            </w:r>
          </w:p>
        </w:tc>
        <w:tc>
          <w:tcPr>
            <w:tcW w:w="6565" w:type="dxa"/>
            <w:tcBorders>
              <w:top w:val="nil"/>
              <w:left w:val="nil"/>
              <w:bottom w:val="nil"/>
              <w:right w:val="nil"/>
            </w:tcBorders>
          </w:tcPr>
          <w:p w14:paraId="57094BD2" w14:textId="77777777" w:rsidR="00125925" w:rsidRDefault="00CB00F3" w:rsidP="00125925">
            <w:pPr>
              <w:rPr>
                <w:rFonts w:ascii="Arial" w:hAnsi="Arial" w:cs="Arial"/>
              </w:rPr>
            </w:pPr>
            <w:r>
              <w:rPr>
                <w:rFonts w:ascii="Arial" w:hAnsi="Arial" w:cs="Arial"/>
              </w:rPr>
              <w:t xml:space="preserve">Cao Jun Gift Card, </w:t>
            </w:r>
            <w:proofErr w:type="spellStart"/>
            <w:r>
              <w:rPr>
                <w:rFonts w:ascii="Arial" w:hAnsi="Arial" w:cs="Arial"/>
              </w:rPr>
              <w:t>iCash</w:t>
            </w:r>
            <w:proofErr w:type="spellEnd"/>
            <w:r>
              <w:rPr>
                <w:rFonts w:ascii="Arial" w:hAnsi="Arial" w:cs="Arial"/>
              </w:rPr>
              <w:t xml:space="preserve"> Individual Package</w:t>
            </w:r>
          </w:p>
          <w:p w14:paraId="50D322FA" w14:textId="5B794999" w:rsidR="002C5BFA" w:rsidRDefault="002C5BFA" w:rsidP="00125925">
            <w:pPr>
              <w:rPr>
                <w:rFonts w:ascii="Arial" w:hAnsi="Arial" w:cs="Arial"/>
              </w:rPr>
            </w:pPr>
          </w:p>
        </w:tc>
      </w:tr>
      <w:tr w:rsidR="00125925" w14:paraId="38A8FF0F" w14:textId="77777777" w:rsidTr="002C5BFA">
        <w:tc>
          <w:tcPr>
            <w:tcW w:w="2785" w:type="dxa"/>
            <w:tcBorders>
              <w:top w:val="nil"/>
              <w:left w:val="nil"/>
              <w:bottom w:val="nil"/>
              <w:right w:val="nil"/>
            </w:tcBorders>
          </w:tcPr>
          <w:p w14:paraId="2C0F7A52" w14:textId="4A16C6D2" w:rsidR="00125925" w:rsidRPr="002C5BFA" w:rsidRDefault="00CB00F3" w:rsidP="00125925">
            <w:pPr>
              <w:rPr>
                <w:rFonts w:ascii="Arial" w:hAnsi="Arial" w:cs="Arial"/>
                <w:b/>
                <w:bCs/>
              </w:rPr>
            </w:pPr>
            <w:r w:rsidRPr="002C5BFA">
              <w:rPr>
                <w:rFonts w:ascii="Arial" w:hAnsi="Arial" w:cs="Arial"/>
                <w:b/>
                <w:bCs/>
              </w:rPr>
              <w:t>Health and Beauty</w:t>
            </w:r>
          </w:p>
        </w:tc>
        <w:tc>
          <w:tcPr>
            <w:tcW w:w="6565" w:type="dxa"/>
            <w:tcBorders>
              <w:top w:val="nil"/>
              <w:left w:val="nil"/>
              <w:bottom w:val="nil"/>
              <w:right w:val="nil"/>
            </w:tcBorders>
          </w:tcPr>
          <w:p w14:paraId="1B246BEC" w14:textId="77777777" w:rsidR="00125925" w:rsidRDefault="00CB00F3" w:rsidP="00125925">
            <w:pPr>
              <w:rPr>
                <w:rFonts w:ascii="Arial" w:hAnsi="Arial" w:cs="Arial"/>
              </w:rPr>
            </w:pPr>
            <w:proofErr w:type="spellStart"/>
            <w:r>
              <w:rPr>
                <w:rFonts w:ascii="Arial" w:hAnsi="Arial" w:cs="Arial"/>
              </w:rPr>
              <w:t>Foreo</w:t>
            </w:r>
            <w:proofErr w:type="spellEnd"/>
            <w:r>
              <w:rPr>
                <w:rFonts w:ascii="Arial" w:hAnsi="Arial" w:cs="Arial"/>
              </w:rPr>
              <w:t xml:space="preserve">, </w:t>
            </w:r>
            <w:proofErr w:type="spellStart"/>
            <w:r>
              <w:rPr>
                <w:rFonts w:ascii="Arial" w:hAnsi="Arial" w:cs="Arial"/>
              </w:rPr>
              <w:t>PerfectLensWorld</w:t>
            </w:r>
            <w:proofErr w:type="spellEnd"/>
            <w:r>
              <w:rPr>
                <w:rFonts w:ascii="Arial" w:hAnsi="Arial" w:cs="Arial"/>
              </w:rPr>
              <w:t>, Boost Oxygen</w:t>
            </w:r>
          </w:p>
          <w:p w14:paraId="68D46EBC" w14:textId="3FB19816" w:rsidR="002C5BFA" w:rsidRDefault="002C5BFA" w:rsidP="00125925">
            <w:pPr>
              <w:rPr>
                <w:rFonts w:ascii="Arial" w:hAnsi="Arial" w:cs="Arial"/>
              </w:rPr>
            </w:pPr>
          </w:p>
        </w:tc>
      </w:tr>
      <w:tr w:rsidR="00CB00F3" w14:paraId="4F4116D5" w14:textId="77777777" w:rsidTr="002C5BFA">
        <w:tc>
          <w:tcPr>
            <w:tcW w:w="2785" w:type="dxa"/>
            <w:tcBorders>
              <w:top w:val="nil"/>
              <w:left w:val="nil"/>
              <w:bottom w:val="nil"/>
              <w:right w:val="nil"/>
            </w:tcBorders>
          </w:tcPr>
          <w:p w14:paraId="51A3EE22" w14:textId="32A24AF7" w:rsidR="00CB00F3" w:rsidRPr="002C5BFA" w:rsidRDefault="00CB00F3" w:rsidP="00125925">
            <w:pPr>
              <w:rPr>
                <w:rFonts w:ascii="Arial" w:hAnsi="Arial" w:cs="Arial"/>
                <w:b/>
                <w:bCs/>
              </w:rPr>
            </w:pPr>
            <w:r w:rsidRPr="002C5BFA">
              <w:rPr>
                <w:rFonts w:ascii="Arial" w:hAnsi="Arial" w:cs="Arial"/>
                <w:b/>
                <w:bCs/>
              </w:rPr>
              <w:t>Travel</w:t>
            </w:r>
          </w:p>
        </w:tc>
        <w:tc>
          <w:tcPr>
            <w:tcW w:w="6565" w:type="dxa"/>
            <w:tcBorders>
              <w:top w:val="nil"/>
              <w:left w:val="nil"/>
              <w:bottom w:val="nil"/>
              <w:right w:val="nil"/>
            </w:tcBorders>
          </w:tcPr>
          <w:p w14:paraId="18F377A1" w14:textId="44B2C250" w:rsidR="00CB00F3" w:rsidRDefault="00CB00F3" w:rsidP="00125925">
            <w:pPr>
              <w:rPr>
                <w:rFonts w:ascii="Arial" w:hAnsi="Arial" w:cs="Arial"/>
              </w:rPr>
            </w:pPr>
            <w:r>
              <w:rPr>
                <w:rFonts w:ascii="Arial" w:hAnsi="Arial" w:cs="Arial"/>
              </w:rPr>
              <w:t xml:space="preserve">Cheap0air, </w:t>
            </w:r>
            <w:proofErr w:type="spellStart"/>
            <w:r>
              <w:rPr>
                <w:rFonts w:ascii="Arial" w:hAnsi="Arial" w:cs="Arial"/>
              </w:rPr>
              <w:t>BookingBuddy</w:t>
            </w:r>
            <w:proofErr w:type="spellEnd"/>
          </w:p>
        </w:tc>
      </w:tr>
    </w:tbl>
    <w:p w14:paraId="06BBE7C1" w14:textId="77777777" w:rsidR="00125925" w:rsidRDefault="00125925" w:rsidP="00125925">
      <w:pPr>
        <w:rPr>
          <w:rFonts w:ascii="Arial" w:hAnsi="Arial" w:cs="Arial"/>
        </w:rPr>
      </w:pPr>
    </w:p>
    <w:p w14:paraId="6D7393FD" w14:textId="06013C23" w:rsidR="00EB2F8A" w:rsidRDefault="00EB2F8A" w:rsidP="00905EFF">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231"/>
        <w:gridCol w:w="3186"/>
      </w:tblGrid>
      <w:tr w:rsidR="009F2B81" w14:paraId="62A6D513" w14:textId="77777777" w:rsidTr="002C5BFA">
        <w:trPr>
          <w:jc w:val="center"/>
        </w:trPr>
        <w:tc>
          <w:tcPr>
            <w:tcW w:w="3318" w:type="dxa"/>
          </w:tcPr>
          <w:p w14:paraId="7CFDB2A8" w14:textId="577A016A" w:rsidR="00EB2F8A" w:rsidRDefault="00EB2F8A" w:rsidP="00EB2F8A">
            <w:pPr>
              <w:jc w:val="center"/>
              <w:rPr>
                <w:rFonts w:ascii="Arial" w:hAnsi="Arial" w:cs="Arial"/>
              </w:rPr>
            </w:pPr>
            <w:r>
              <w:rPr>
                <w:noProof/>
              </w:rPr>
              <w:drawing>
                <wp:inline distT="0" distB="0" distL="0" distR="0" wp14:anchorId="472464B2" wp14:editId="4386BD25">
                  <wp:extent cx="1685925" cy="100040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0092" cy="1008809"/>
                          </a:xfrm>
                          <a:prstGeom prst="rect">
                            <a:avLst/>
                          </a:prstGeom>
                        </pic:spPr>
                      </pic:pic>
                    </a:graphicData>
                  </a:graphic>
                </wp:inline>
              </w:drawing>
            </w:r>
          </w:p>
        </w:tc>
        <w:tc>
          <w:tcPr>
            <w:tcW w:w="3009" w:type="dxa"/>
          </w:tcPr>
          <w:p w14:paraId="2BBBE0AD" w14:textId="6310B1B4" w:rsidR="00EB2F8A" w:rsidRDefault="009F2B81" w:rsidP="009F2B81">
            <w:pPr>
              <w:rPr>
                <w:rFonts w:ascii="Arial" w:hAnsi="Arial" w:cs="Arial"/>
              </w:rPr>
            </w:pPr>
            <w:r>
              <w:rPr>
                <w:noProof/>
              </w:rPr>
              <w:drawing>
                <wp:inline distT="0" distB="0" distL="0" distR="0" wp14:anchorId="127E227B" wp14:editId="48B9B1CB">
                  <wp:extent cx="1846385" cy="1000125"/>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6480" cy="1005593"/>
                          </a:xfrm>
                          <a:prstGeom prst="rect">
                            <a:avLst/>
                          </a:prstGeom>
                        </pic:spPr>
                      </pic:pic>
                    </a:graphicData>
                  </a:graphic>
                </wp:inline>
              </w:drawing>
            </w:r>
            <w:r w:rsidR="00CB00F3">
              <w:rPr>
                <w:noProof/>
              </w:rPr>
              <w:t xml:space="preserve"> </w:t>
            </w:r>
          </w:p>
        </w:tc>
        <w:tc>
          <w:tcPr>
            <w:tcW w:w="3023" w:type="dxa"/>
          </w:tcPr>
          <w:p w14:paraId="61A71A3F" w14:textId="25C4E5C8" w:rsidR="00EB2F8A" w:rsidRDefault="009F2B81" w:rsidP="00EB2F8A">
            <w:pPr>
              <w:jc w:val="center"/>
              <w:rPr>
                <w:rFonts w:ascii="Arial" w:hAnsi="Arial" w:cs="Arial"/>
              </w:rPr>
            </w:pPr>
            <w:r>
              <w:rPr>
                <w:noProof/>
              </w:rPr>
              <w:drawing>
                <wp:inline distT="0" distB="0" distL="0" distR="0" wp14:anchorId="5B0B1575" wp14:editId="18FFA196">
                  <wp:extent cx="1712996" cy="9715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5334" cy="984219"/>
                          </a:xfrm>
                          <a:prstGeom prst="rect">
                            <a:avLst/>
                          </a:prstGeom>
                        </pic:spPr>
                      </pic:pic>
                    </a:graphicData>
                  </a:graphic>
                </wp:inline>
              </w:drawing>
            </w:r>
          </w:p>
        </w:tc>
      </w:tr>
      <w:tr w:rsidR="009F2B81" w14:paraId="0ED4A37A" w14:textId="77777777" w:rsidTr="002C5BFA">
        <w:trPr>
          <w:jc w:val="center"/>
        </w:trPr>
        <w:tc>
          <w:tcPr>
            <w:tcW w:w="3318" w:type="dxa"/>
          </w:tcPr>
          <w:p w14:paraId="35493336" w14:textId="60A7CC9D" w:rsidR="00EB2F8A" w:rsidRDefault="009F2B81" w:rsidP="00EB2F8A">
            <w:pPr>
              <w:jc w:val="center"/>
              <w:rPr>
                <w:rFonts w:ascii="Arial" w:hAnsi="Arial" w:cs="Arial"/>
              </w:rPr>
            </w:pPr>
            <w:r>
              <w:rPr>
                <w:noProof/>
              </w:rPr>
              <w:drawing>
                <wp:inline distT="0" distB="0" distL="0" distR="0" wp14:anchorId="0784C340" wp14:editId="5DE507B9">
                  <wp:extent cx="1476375" cy="10953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9142" cy="1104847"/>
                          </a:xfrm>
                          <a:prstGeom prst="rect">
                            <a:avLst/>
                          </a:prstGeom>
                        </pic:spPr>
                      </pic:pic>
                    </a:graphicData>
                  </a:graphic>
                </wp:inline>
              </w:drawing>
            </w:r>
          </w:p>
        </w:tc>
        <w:tc>
          <w:tcPr>
            <w:tcW w:w="3009" w:type="dxa"/>
          </w:tcPr>
          <w:p w14:paraId="543E7B61" w14:textId="22A37604" w:rsidR="00EB2F8A" w:rsidRDefault="009F2B81" w:rsidP="00EB2F8A">
            <w:pPr>
              <w:jc w:val="center"/>
              <w:rPr>
                <w:rFonts w:ascii="Arial" w:hAnsi="Arial" w:cs="Arial"/>
              </w:rPr>
            </w:pPr>
            <w:r>
              <w:rPr>
                <w:noProof/>
              </w:rPr>
              <w:drawing>
                <wp:inline distT="0" distB="0" distL="0" distR="0" wp14:anchorId="7922243C" wp14:editId="2DD5082F">
                  <wp:extent cx="1657350" cy="1156931"/>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8449" cy="1164679"/>
                          </a:xfrm>
                          <a:prstGeom prst="rect">
                            <a:avLst/>
                          </a:prstGeom>
                        </pic:spPr>
                      </pic:pic>
                    </a:graphicData>
                  </a:graphic>
                </wp:inline>
              </w:drawing>
            </w:r>
          </w:p>
        </w:tc>
        <w:tc>
          <w:tcPr>
            <w:tcW w:w="3023" w:type="dxa"/>
          </w:tcPr>
          <w:p w14:paraId="7C100D21" w14:textId="277A0F72" w:rsidR="00EB2F8A" w:rsidRDefault="009F2B81" w:rsidP="00EB2F8A">
            <w:pPr>
              <w:jc w:val="center"/>
              <w:rPr>
                <w:rFonts w:ascii="Arial" w:hAnsi="Arial" w:cs="Arial"/>
              </w:rPr>
            </w:pPr>
            <w:r>
              <w:rPr>
                <w:noProof/>
              </w:rPr>
              <w:drawing>
                <wp:inline distT="0" distB="0" distL="0" distR="0" wp14:anchorId="1DC089A8" wp14:editId="62778576">
                  <wp:extent cx="1152525" cy="113388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70928" cy="1151990"/>
                          </a:xfrm>
                          <a:prstGeom prst="rect">
                            <a:avLst/>
                          </a:prstGeom>
                        </pic:spPr>
                      </pic:pic>
                    </a:graphicData>
                  </a:graphic>
                </wp:inline>
              </w:drawing>
            </w:r>
          </w:p>
        </w:tc>
      </w:tr>
      <w:tr w:rsidR="009F2B81" w14:paraId="38BE21B2" w14:textId="77777777" w:rsidTr="002C5BFA">
        <w:trPr>
          <w:jc w:val="center"/>
        </w:trPr>
        <w:tc>
          <w:tcPr>
            <w:tcW w:w="3318" w:type="dxa"/>
          </w:tcPr>
          <w:p w14:paraId="0E9035CC" w14:textId="56842481" w:rsidR="00EB2F8A" w:rsidRDefault="00EB2F8A" w:rsidP="00EB2F8A">
            <w:pPr>
              <w:jc w:val="center"/>
              <w:rPr>
                <w:rFonts w:ascii="Arial" w:hAnsi="Arial" w:cs="Arial"/>
              </w:rPr>
            </w:pPr>
            <w:r>
              <w:rPr>
                <w:noProof/>
              </w:rPr>
              <w:drawing>
                <wp:inline distT="0" distB="0" distL="0" distR="0" wp14:anchorId="26795104" wp14:editId="11AC3EEF">
                  <wp:extent cx="1162050" cy="92533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3027" cy="934077"/>
                          </a:xfrm>
                          <a:prstGeom prst="rect">
                            <a:avLst/>
                          </a:prstGeom>
                        </pic:spPr>
                      </pic:pic>
                    </a:graphicData>
                  </a:graphic>
                </wp:inline>
              </w:drawing>
            </w:r>
          </w:p>
        </w:tc>
        <w:tc>
          <w:tcPr>
            <w:tcW w:w="3009" w:type="dxa"/>
          </w:tcPr>
          <w:p w14:paraId="4D6C889C" w14:textId="33B1244C" w:rsidR="00EB2F8A" w:rsidRDefault="009F2B81" w:rsidP="00EB2F8A">
            <w:pPr>
              <w:jc w:val="center"/>
              <w:rPr>
                <w:rFonts w:ascii="Arial" w:hAnsi="Arial" w:cs="Arial"/>
              </w:rPr>
            </w:pPr>
            <w:r>
              <w:rPr>
                <w:noProof/>
              </w:rPr>
              <w:drawing>
                <wp:inline distT="0" distB="0" distL="0" distR="0" wp14:anchorId="0A3CE65B" wp14:editId="5D5DE129">
                  <wp:extent cx="1514475" cy="9540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21576" cy="958526"/>
                          </a:xfrm>
                          <a:prstGeom prst="rect">
                            <a:avLst/>
                          </a:prstGeom>
                        </pic:spPr>
                      </pic:pic>
                    </a:graphicData>
                  </a:graphic>
                </wp:inline>
              </w:drawing>
            </w:r>
          </w:p>
        </w:tc>
        <w:tc>
          <w:tcPr>
            <w:tcW w:w="3023" w:type="dxa"/>
          </w:tcPr>
          <w:p w14:paraId="57C196AC" w14:textId="42D4676E" w:rsidR="00EB2F8A" w:rsidRDefault="00EB2F8A" w:rsidP="00EB2F8A">
            <w:pPr>
              <w:jc w:val="center"/>
              <w:rPr>
                <w:rFonts w:ascii="Arial" w:hAnsi="Arial" w:cs="Arial"/>
              </w:rPr>
            </w:pPr>
            <w:r>
              <w:rPr>
                <w:noProof/>
              </w:rPr>
              <w:drawing>
                <wp:inline distT="0" distB="0" distL="0" distR="0" wp14:anchorId="6990C0CC" wp14:editId="342DDB35">
                  <wp:extent cx="1647825" cy="891576"/>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0440" cy="898401"/>
                          </a:xfrm>
                          <a:prstGeom prst="rect">
                            <a:avLst/>
                          </a:prstGeom>
                        </pic:spPr>
                      </pic:pic>
                    </a:graphicData>
                  </a:graphic>
                </wp:inline>
              </w:drawing>
            </w:r>
          </w:p>
        </w:tc>
      </w:tr>
      <w:tr w:rsidR="009F2B81" w14:paraId="57EA10CE" w14:textId="77777777" w:rsidTr="002C5BFA">
        <w:trPr>
          <w:jc w:val="center"/>
        </w:trPr>
        <w:tc>
          <w:tcPr>
            <w:tcW w:w="3318" w:type="dxa"/>
          </w:tcPr>
          <w:p w14:paraId="711F8200" w14:textId="452F8540" w:rsidR="00EB2F8A" w:rsidRDefault="009F2B81" w:rsidP="00EB2F8A">
            <w:pPr>
              <w:jc w:val="center"/>
              <w:rPr>
                <w:rFonts w:ascii="Arial" w:hAnsi="Arial" w:cs="Arial"/>
              </w:rPr>
            </w:pPr>
            <w:r>
              <w:rPr>
                <w:noProof/>
              </w:rPr>
              <w:lastRenderedPageBreak/>
              <w:drawing>
                <wp:inline distT="0" distB="0" distL="0" distR="0" wp14:anchorId="4B17BBA5" wp14:editId="68868926">
                  <wp:extent cx="1552575" cy="112549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8403" cy="1129716"/>
                          </a:xfrm>
                          <a:prstGeom prst="rect">
                            <a:avLst/>
                          </a:prstGeom>
                        </pic:spPr>
                      </pic:pic>
                    </a:graphicData>
                  </a:graphic>
                </wp:inline>
              </w:drawing>
            </w:r>
          </w:p>
        </w:tc>
        <w:tc>
          <w:tcPr>
            <w:tcW w:w="3009" w:type="dxa"/>
          </w:tcPr>
          <w:p w14:paraId="60CB401F" w14:textId="512BE2C1" w:rsidR="009F2B81" w:rsidRDefault="009F2B81" w:rsidP="009F2B81">
            <w:pPr>
              <w:rPr>
                <w:rFonts w:ascii="Arial" w:hAnsi="Arial" w:cs="Arial"/>
              </w:rPr>
            </w:pPr>
            <w:r>
              <w:rPr>
                <w:noProof/>
              </w:rPr>
              <w:drawing>
                <wp:inline distT="0" distB="0" distL="0" distR="0" wp14:anchorId="1BA6E20E" wp14:editId="016B5B30">
                  <wp:extent cx="1885950" cy="1057661"/>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3595" cy="1078773"/>
                          </a:xfrm>
                          <a:prstGeom prst="rect">
                            <a:avLst/>
                          </a:prstGeom>
                        </pic:spPr>
                      </pic:pic>
                    </a:graphicData>
                  </a:graphic>
                </wp:inline>
              </w:drawing>
            </w:r>
          </w:p>
        </w:tc>
        <w:tc>
          <w:tcPr>
            <w:tcW w:w="3023" w:type="dxa"/>
          </w:tcPr>
          <w:p w14:paraId="7067C47E" w14:textId="6BD7DD53" w:rsidR="00EB2F8A" w:rsidRDefault="00EB2F8A" w:rsidP="00EB2F8A">
            <w:pPr>
              <w:jc w:val="center"/>
              <w:rPr>
                <w:rFonts w:ascii="Arial" w:hAnsi="Arial" w:cs="Arial"/>
              </w:rPr>
            </w:pPr>
            <w:r>
              <w:rPr>
                <w:noProof/>
              </w:rPr>
              <w:drawing>
                <wp:inline distT="0" distB="0" distL="0" distR="0" wp14:anchorId="5352AC2B" wp14:editId="2DC657D7">
                  <wp:extent cx="1257300" cy="108785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70139" cy="1098962"/>
                          </a:xfrm>
                          <a:prstGeom prst="rect">
                            <a:avLst/>
                          </a:prstGeom>
                        </pic:spPr>
                      </pic:pic>
                    </a:graphicData>
                  </a:graphic>
                </wp:inline>
              </w:drawing>
            </w:r>
          </w:p>
        </w:tc>
      </w:tr>
      <w:tr w:rsidR="002C5BFA" w14:paraId="6E25604C" w14:textId="77777777" w:rsidTr="002C5BFA">
        <w:trPr>
          <w:jc w:val="center"/>
        </w:trPr>
        <w:tc>
          <w:tcPr>
            <w:tcW w:w="3318" w:type="dxa"/>
          </w:tcPr>
          <w:p w14:paraId="1B08650B" w14:textId="2410B088" w:rsidR="009F2B81" w:rsidRDefault="009F2B81" w:rsidP="00EB2F8A">
            <w:pPr>
              <w:jc w:val="center"/>
              <w:rPr>
                <w:rFonts w:ascii="Arial" w:hAnsi="Arial" w:cs="Arial"/>
              </w:rPr>
            </w:pPr>
            <w:r>
              <w:rPr>
                <w:noProof/>
              </w:rPr>
              <w:drawing>
                <wp:inline distT="0" distB="0" distL="0" distR="0" wp14:anchorId="7CB51BFF" wp14:editId="4AFFFE45">
                  <wp:extent cx="1343025" cy="982701"/>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54456" cy="991065"/>
                          </a:xfrm>
                          <a:prstGeom prst="rect">
                            <a:avLst/>
                          </a:prstGeom>
                        </pic:spPr>
                      </pic:pic>
                    </a:graphicData>
                  </a:graphic>
                </wp:inline>
              </w:drawing>
            </w:r>
          </w:p>
        </w:tc>
        <w:tc>
          <w:tcPr>
            <w:tcW w:w="3009" w:type="dxa"/>
          </w:tcPr>
          <w:p w14:paraId="2C190F7C" w14:textId="565D31C6" w:rsidR="009F2B81" w:rsidRDefault="009F2B81" w:rsidP="00EB2F8A">
            <w:pPr>
              <w:jc w:val="center"/>
              <w:rPr>
                <w:noProof/>
              </w:rPr>
            </w:pPr>
            <w:r>
              <w:rPr>
                <w:noProof/>
              </w:rPr>
              <w:drawing>
                <wp:inline distT="0" distB="0" distL="0" distR="0" wp14:anchorId="504B6DF8" wp14:editId="78C6924A">
                  <wp:extent cx="1914525" cy="1181038"/>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1549" cy="1185371"/>
                          </a:xfrm>
                          <a:prstGeom prst="rect">
                            <a:avLst/>
                          </a:prstGeom>
                        </pic:spPr>
                      </pic:pic>
                    </a:graphicData>
                  </a:graphic>
                </wp:inline>
              </w:drawing>
            </w:r>
          </w:p>
        </w:tc>
        <w:tc>
          <w:tcPr>
            <w:tcW w:w="3023" w:type="dxa"/>
          </w:tcPr>
          <w:p w14:paraId="5873D0FD" w14:textId="10AF45EF" w:rsidR="009F2B81" w:rsidRDefault="009F2B81" w:rsidP="00EB2F8A">
            <w:pPr>
              <w:jc w:val="center"/>
              <w:rPr>
                <w:noProof/>
              </w:rPr>
            </w:pPr>
            <w:r>
              <w:rPr>
                <w:noProof/>
              </w:rPr>
              <w:drawing>
                <wp:inline distT="0" distB="0" distL="0" distR="0" wp14:anchorId="2F1A9A2C" wp14:editId="2A99543D">
                  <wp:extent cx="1552575" cy="102016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59280" cy="1024571"/>
                          </a:xfrm>
                          <a:prstGeom prst="rect">
                            <a:avLst/>
                          </a:prstGeom>
                        </pic:spPr>
                      </pic:pic>
                    </a:graphicData>
                  </a:graphic>
                </wp:inline>
              </w:drawing>
            </w:r>
          </w:p>
        </w:tc>
      </w:tr>
      <w:tr w:rsidR="002C5BFA" w14:paraId="41F2F26E" w14:textId="77777777" w:rsidTr="002C5BFA">
        <w:trPr>
          <w:jc w:val="center"/>
        </w:trPr>
        <w:tc>
          <w:tcPr>
            <w:tcW w:w="3318" w:type="dxa"/>
          </w:tcPr>
          <w:p w14:paraId="71AFC95C" w14:textId="43449DED" w:rsidR="009F2B81" w:rsidRDefault="009F2B81" w:rsidP="00EB2F8A">
            <w:pPr>
              <w:jc w:val="center"/>
              <w:rPr>
                <w:rFonts w:ascii="Arial" w:hAnsi="Arial" w:cs="Arial"/>
              </w:rPr>
            </w:pPr>
            <w:r>
              <w:rPr>
                <w:noProof/>
              </w:rPr>
              <w:drawing>
                <wp:inline distT="0" distB="0" distL="0" distR="0" wp14:anchorId="3A6B6FC7" wp14:editId="46AC0799">
                  <wp:extent cx="1609573" cy="10931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24997" cy="1103665"/>
                          </a:xfrm>
                          <a:prstGeom prst="rect">
                            <a:avLst/>
                          </a:prstGeom>
                        </pic:spPr>
                      </pic:pic>
                    </a:graphicData>
                  </a:graphic>
                </wp:inline>
              </w:drawing>
            </w:r>
          </w:p>
        </w:tc>
        <w:tc>
          <w:tcPr>
            <w:tcW w:w="3009" w:type="dxa"/>
          </w:tcPr>
          <w:p w14:paraId="7FCCB1D9" w14:textId="4282A777" w:rsidR="009F2B81" w:rsidRDefault="009F2B81" w:rsidP="00EB2F8A">
            <w:pPr>
              <w:jc w:val="center"/>
              <w:rPr>
                <w:noProof/>
              </w:rPr>
            </w:pPr>
            <w:r>
              <w:rPr>
                <w:noProof/>
              </w:rPr>
              <w:drawing>
                <wp:inline distT="0" distB="0" distL="0" distR="0" wp14:anchorId="295F659C" wp14:editId="4BC9E24B">
                  <wp:extent cx="1581150" cy="107310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0619" cy="1079535"/>
                          </a:xfrm>
                          <a:prstGeom prst="rect">
                            <a:avLst/>
                          </a:prstGeom>
                        </pic:spPr>
                      </pic:pic>
                    </a:graphicData>
                  </a:graphic>
                </wp:inline>
              </w:drawing>
            </w:r>
          </w:p>
        </w:tc>
        <w:tc>
          <w:tcPr>
            <w:tcW w:w="3023" w:type="dxa"/>
          </w:tcPr>
          <w:p w14:paraId="6ACFD388" w14:textId="75699F3A" w:rsidR="009F2B81" w:rsidRDefault="009F2B81" w:rsidP="00EB2F8A">
            <w:pPr>
              <w:jc w:val="center"/>
              <w:rPr>
                <w:noProof/>
              </w:rPr>
            </w:pPr>
            <w:r>
              <w:rPr>
                <w:noProof/>
              </w:rPr>
              <w:drawing>
                <wp:inline distT="0" distB="0" distL="0" distR="0" wp14:anchorId="700E722C" wp14:editId="4ED5A3C0">
                  <wp:extent cx="1590675" cy="111149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10253" cy="1125177"/>
                          </a:xfrm>
                          <a:prstGeom prst="rect">
                            <a:avLst/>
                          </a:prstGeom>
                        </pic:spPr>
                      </pic:pic>
                    </a:graphicData>
                  </a:graphic>
                </wp:inline>
              </w:drawing>
            </w:r>
          </w:p>
        </w:tc>
      </w:tr>
      <w:tr w:rsidR="002C5BFA" w14:paraId="466B7A7B" w14:textId="77777777" w:rsidTr="002C5BFA">
        <w:trPr>
          <w:jc w:val="center"/>
        </w:trPr>
        <w:tc>
          <w:tcPr>
            <w:tcW w:w="3318" w:type="dxa"/>
          </w:tcPr>
          <w:p w14:paraId="5755B219" w14:textId="3F99B8D3" w:rsidR="009F2B81" w:rsidRDefault="009F2B81" w:rsidP="00EB2F8A">
            <w:pPr>
              <w:jc w:val="center"/>
              <w:rPr>
                <w:rFonts w:ascii="Arial" w:hAnsi="Arial" w:cs="Arial"/>
              </w:rPr>
            </w:pPr>
            <w:r>
              <w:rPr>
                <w:noProof/>
              </w:rPr>
              <w:drawing>
                <wp:inline distT="0" distB="0" distL="0" distR="0" wp14:anchorId="0754578A" wp14:editId="62137149">
                  <wp:extent cx="1628775" cy="1019936"/>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39364" cy="1026567"/>
                          </a:xfrm>
                          <a:prstGeom prst="rect">
                            <a:avLst/>
                          </a:prstGeom>
                        </pic:spPr>
                      </pic:pic>
                    </a:graphicData>
                  </a:graphic>
                </wp:inline>
              </w:drawing>
            </w:r>
          </w:p>
        </w:tc>
        <w:tc>
          <w:tcPr>
            <w:tcW w:w="3009" w:type="dxa"/>
          </w:tcPr>
          <w:p w14:paraId="0D9E5E20" w14:textId="7FA700AD" w:rsidR="009F2B81" w:rsidRDefault="009F2B81" w:rsidP="00EB2F8A">
            <w:pPr>
              <w:jc w:val="center"/>
              <w:rPr>
                <w:noProof/>
              </w:rPr>
            </w:pPr>
            <w:r>
              <w:rPr>
                <w:noProof/>
              </w:rPr>
              <w:drawing>
                <wp:inline distT="0" distB="0" distL="0" distR="0" wp14:anchorId="44D1DD2A" wp14:editId="28878359">
                  <wp:extent cx="1343025" cy="11481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46630" cy="1151237"/>
                          </a:xfrm>
                          <a:prstGeom prst="rect">
                            <a:avLst/>
                          </a:prstGeom>
                        </pic:spPr>
                      </pic:pic>
                    </a:graphicData>
                  </a:graphic>
                </wp:inline>
              </w:drawing>
            </w:r>
          </w:p>
        </w:tc>
        <w:tc>
          <w:tcPr>
            <w:tcW w:w="3023" w:type="dxa"/>
          </w:tcPr>
          <w:p w14:paraId="0F8D9A77" w14:textId="0A3C809B" w:rsidR="009F2B81" w:rsidRDefault="009F2B81" w:rsidP="00EB2F8A">
            <w:pPr>
              <w:jc w:val="center"/>
              <w:rPr>
                <w:noProof/>
              </w:rPr>
            </w:pPr>
            <w:r>
              <w:rPr>
                <w:noProof/>
              </w:rPr>
              <w:drawing>
                <wp:inline distT="0" distB="0" distL="0" distR="0" wp14:anchorId="4E1E73A1" wp14:editId="0146BF9C">
                  <wp:extent cx="1885950" cy="106266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7175" cy="1068985"/>
                          </a:xfrm>
                          <a:prstGeom prst="rect">
                            <a:avLst/>
                          </a:prstGeom>
                        </pic:spPr>
                      </pic:pic>
                    </a:graphicData>
                  </a:graphic>
                </wp:inline>
              </w:drawing>
            </w:r>
          </w:p>
        </w:tc>
      </w:tr>
    </w:tbl>
    <w:p w14:paraId="786CBB7D" w14:textId="7ACCF755" w:rsidR="00EB2F8A" w:rsidRDefault="00EB2F8A" w:rsidP="00EB2F8A">
      <w:pPr>
        <w:jc w:val="center"/>
        <w:rPr>
          <w:rFonts w:ascii="Arial" w:hAnsi="Arial" w:cs="Arial"/>
        </w:rPr>
      </w:pPr>
    </w:p>
    <w:p w14:paraId="697B2C4E" w14:textId="7024B571" w:rsidR="00EB2F8A" w:rsidRPr="00EB2F8A" w:rsidRDefault="00EB2F8A" w:rsidP="00905EFF">
      <w:pPr>
        <w:rPr>
          <w:rFonts w:ascii="Arial" w:hAnsi="Arial" w:cs="Arial"/>
        </w:rPr>
      </w:pPr>
    </w:p>
    <w:p w14:paraId="6A009AF2" w14:textId="2E7B3651" w:rsidR="00905EFF" w:rsidRDefault="00905EFF" w:rsidP="00373C91"/>
    <w:p w14:paraId="37DA6F98" w14:textId="612ADEB8" w:rsidR="00EB2F8A" w:rsidRPr="00EB2F8A" w:rsidRDefault="00EB2F8A" w:rsidP="00EB2F8A">
      <w:pPr>
        <w:pStyle w:val="Heading2"/>
        <w:rPr>
          <w:rFonts w:ascii="Arial" w:hAnsi="Arial" w:cs="Arial"/>
          <w:noProof/>
        </w:rPr>
      </w:pPr>
      <w:bookmarkStart w:id="11" w:name="_Toc22315789"/>
      <w:r w:rsidRPr="00EB2F8A">
        <w:rPr>
          <w:rFonts w:ascii="Arial" w:hAnsi="Arial" w:cs="Arial"/>
          <w:noProof/>
        </w:rPr>
        <w:t>Redeem iCash Loyality Points</w:t>
      </w:r>
      <w:bookmarkEnd w:id="11"/>
    </w:p>
    <w:p w14:paraId="2C7821DF" w14:textId="77777777" w:rsidR="00EB2F8A" w:rsidRDefault="00EB2F8A" w:rsidP="00EB2F8A">
      <w:pPr>
        <w:rPr>
          <w:rFonts w:ascii="Arial" w:hAnsi="Arial" w:cs="Arial"/>
          <w:noProof/>
        </w:rPr>
      </w:pPr>
    </w:p>
    <w:p w14:paraId="47DF7B6C" w14:textId="5204592F" w:rsidR="00EB2F8A" w:rsidRDefault="00EB2F8A" w:rsidP="00373C91">
      <w:pPr>
        <w:rPr>
          <w:rFonts w:ascii="Arial" w:hAnsi="Arial" w:cs="Arial"/>
          <w:noProof/>
        </w:rPr>
      </w:pPr>
      <w:r w:rsidRPr="00637B87">
        <w:rPr>
          <w:rFonts w:ascii="Arial" w:hAnsi="Arial" w:cs="Arial"/>
          <w:noProof/>
        </w:rPr>
        <w:t xml:space="preserve">iCashRewards holders </w:t>
      </w:r>
      <w:r w:rsidR="002C5BFA">
        <w:rPr>
          <w:rFonts w:ascii="Arial" w:hAnsi="Arial" w:cs="Arial"/>
          <w:noProof/>
        </w:rPr>
        <w:t xml:space="preserve">can </w:t>
      </w:r>
      <w:r w:rsidR="009A619E">
        <w:rPr>
          <w:rFonts w:ascii="Arial" w:hAnsi="Arial" w:cs="Arial"/>
          <w:noProof/>
        </w:rPr>
        <w:t>redeem</w:t>
      </w:r>
      <w:r w:rsidRPr="00637B87">
        <w:rPr>
          <w:rFonts w:ascii="Arial" w:hAnsi="Arial" w:cs="Arial"/>
          <w:noProof/>
        </w:rPr>
        <w:t xml:space="preserve"> </w:t>
      </w:r>
      <w:r w:rsidR="009A619E">
        <w:rPr>
          <w:rFonts w:ascii="Arial" w:hAnsi="Arial" w:cs="Arial"/>
          <w:noProof/>
        </w:rPr>
        <w:t xml:space="preserve">iCash with </w:t>
      </w:r>
      <w:r w:rsidR="002C5BFA">
        <w:rPr>
          <w:rFonts w:ascii="Arial" w:hAnsi="Arial" w:cs="Arial"/>
          <w:noProof/>
        </w:rPr>
        <w:t xml:space="preserve">most </w:t>
      </w:r>
      <w:r w:rsidR="009A619E">
        <w:rPr>
          <w:rFonts w:ascii="Arial" w:hAnsi="Arial" w:cs="Arial"/>
          <w:noProof/>
        </w:rPr>
        <w:t>common</w:t>
      </w:r>
      <w:r w:rsidR="002C5BFA">
        <w:rPr>
          <w:rFonts w:ascii="Arial" w:hAnsi="Arial" w:cs="Arial"/>
          <w:noProof/>
        </w:rPr>
        <w:t>ly</w:t>
      </w:r>
      <w:r w:rsidR="009A619E">
        <w:rPr>
          <w:rFonts w:ascii="Arial" w:hAnsi="Arial" w:cs="Arial"/>
          <w:noProof/>
        </w:rPr>
        <w:t xml:space="preserve"> </w:t>
      </w:r>
      <w:r w:rsidR="002C5BFA">
        <w:rPr>
          <w:rFonts w:ascii="Arial" w:hAnsi="Arial" w:cs="Arial"/>
          <w:noProof/>
        </w:rPr>
        <w:t xml:space="preserve">use cypto </w:t>
      </w:r>
      <w:r w:rsidR="009A619E">
        <w:rPr>
          <w:rFonts w:ascii="Arial" w:hAnsi="Arial" w:cs="Arial"/>
          <w:noProof/>
        </w:rPr>
        <w:t>token</w:t>
      </w:r>
      <w:r w:rsidR="002C5BFA">
        <w:rPr>
          <w:rFonts w:ascii="Arial" w:hAnsi="Arial" w:cs="Arial"/>
          <w:noProof/>
        </w:rPr>
        <w:t xml:space="preserve">s, </w:t>
      </w:r>
      <w:r w:rsidRPr="00637B87">
        <w:rPr>
          <w:rFonts w:ascii="Arial" w:hAnsi="Arial" w:cs="Arial"/>
          <w:noProof/>
        </w:rPr>
        <w:t>most common</w:t>
      </w:r>
      <w:r w:rsidR="002C5BFA">
        <w:rPr>
          <w:rFonts w:ascii="Arial" w:hAnsi="Arial" w:cs="Arial"/>
          <w:noProof/>
        </w:rPr>
        <w:t>ly use</w:t>
      </w:r>
      <w:r w:rsidRPr="00637B87">
        <w:rPr>
          <w:rFonts w:ascii="Arial" w:hAnsi="Arial" w:cs="Arial"/>
          <w:noProof/>
        </w:rPr>
        <w:t xml:space="preserve"> gift cards </w:t>
      </w:r>
      <w:r w:rsidR="002C5BFA">
        <w:rPr>
          <w:rFonts w:ascii="Arial" w:hAnsi="Arial" w:cs="Arial"/>
          <w:noProof/>
        </w:rPr>
        <w:t>or prepay master card.</w:t>
      </w:r>
    </w:p>
    <w:p w14:paraId="1ED83457" w14:textId="1FC2552B" w:rsidR="001D2AB2" w:rsidRDefault="001D2AB2" w:rsidP="00373C91"/>
    <w:p w14:paraId="7D4A0A84" w14:textId="6CEC685F" w:rsidR="002C5BFA" w:rsidRDefault="002C5BFA" w:rsidP="00373C91">
      <w:r>
        <w:rPr>
          <w:noProof/>
        </w:rPr>
        <w:lastRenderedPageBreak/>
        <w:drawing>
          <wp:inline distT="0" distB="0" distL="0" distR="0" wp14:anchorId="446CF3DB" wp14:editId="18EFD12E">
            <wp:extent cx="5943600" cy="20834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83435"/>
                    </a:xfrm>
                    <a:prstGeom prst="rect">
                      <a:avLst/>
                    </a:prstGeom>
                  </pic:spPr>
                </pic:pic>
              </a:graphicData>
            </a:graphic>
          </wp:inline>
        </w:drawing>
      </w:r>
    </w:p>
    <w:p w14:paraId="5A6B7A69" w14:textId="6BAD84D9" w:rsidR="00905EFF" w:rsidRDefault="00905EFF" w:rsidP="00373C91">
      <w:pPr>
        <w:rPr>
          <w:noProof/>
        </w:rPr>
      </w:pPr>
    </w:p>
    <w:p w14:paraId="7ACE5EA8" w14:textId="0D61FFF1" w:rsidR="002C5BFA" w:rsidRDefault="002C5BFA" w:rsidP="00373C91">
      <w:r>
        <w:rPr>
          <w:noProof/>
        </w:rPr>
        <w:drawing>
          <wp:inline distT="0" distB="0" distL="0" distR="0" wp14:anchorId="03A468CB" wp14:editId="62A275C2">
            <wp:extent cx="5943600" cy="336613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66135"/>
                    </a:xfrm>
                    <a:prstGeom prst="rect">
                      <a:avLst/>
                    </a:prstGeom>
                  </pic:spPr>
                </pic:pic>
              </a:graphicData>
            </a:graphic>
          </wp:inline>
        </w:drawing>
      </w:r>
    </w:p>
    <w:p w14:paraId="2E4C20E8" w14:textId="77777777" w:rsidR="00CE03A2" w:rsidRDefault="00CE03A2" w:rsidP="000532B8">
      <w:pPr>
        <w:pStyle w:val="Heading2"/>
        <w:rPr>
          <w:rFonts w:ascii="Arial" w:hAnsi="Arial" w:cs="Arial"/>
        </w:rPr>
      </w:pPr>
    </w:p>
    <w:p w14:paraId="6528614C" w14:textId="7B2DFCE7" w:rsidR="00A14C90" w:rsidRDefault="00A14C90" w:rsidP="000532B8">
      <w:pPr>
        <w:pStyle w:val="Heading2"/>
        <w:rPr>
          <w:rFonts w:ascii="Arial" w:hAnsi="Arial" w:cs="Arial"/>
        </w:rPr>
      </w:pPr>
      <w:bookmarkStart w:id="12" w:name="_Toc22315790"/>
      <w:r w:rsidRPr="000729D2">
        <w:rPr>
          <w:rFonts w:ascii="Arial" w:hAnsi="Arial" w:cs="Arial"/>
        </w:rPr>
        <w:t xml:space="preserve">What’s Next for </w:t>
      </w:r>
      <w:proofErr w:type="spellStart"/>
      <w:r w:rsidRPr="000729D2">
        <w:rPr>
          <w:rFonts w:ascii="Arial" w:hAnsi="Arial" w:cs="Arial"/>
        </w:rPr>
        <w:t>iCashRewards</w:t>
      </w:r>
      <w:proofErr w:type="spellEnd"/>
      <w:r w:rsidRPr="000729D2">
        <w:rPr>
          <w:rFonts w:ascii="Arial" w:hAnsi="Arial" w:cs="Arial"/>
        </w:rPr>
        <w:t>?</w:t>
      </w:r>
      <w:bookmarkEnd w:id="12"/>
    </w:p>
    <w:p w14:paraId="20143B68" w14:textId="4337CF56" w:rsidR="008434C4" w:rsidRDefault="008434C4" w:rsidP="008434C4"/>
    <w:p w14:paraId="4F19E5D1" w14:textId="2B34E432" w:rsidR="008434C4" w:rsidRPr="00F87C5B" w:rsidRDefault="008434C4" w:rsidP="008434C4">
      <w:pPr>
        <w:rPr>
          <w:rFonts w:ascii="Arial" w:hAnsi="Arial" w:cs="Arial"/>
          <w:b/>
          <w:bCs/>
        </w:rPr>
      </w:pPr>
      <w:r w:rsidRPr="00F87C5B">
        <w:rPr>
          <w:rFonts w:ascii="Arial" w:hAnsi="Arial" w:cs="Arial"/>
          <w:b/>
          <w:bCs/>
        </w:rPr>
        <w:t xml:space="preserve">Mobile </w:t>
      </w:r>
      <w:r w:rsidR="001E4EBF">
        <w:rPr>
          <w:rFonts w:ascii="Arial" w:hAnsi="Arial" w:cs="Arial"/>
          <w:b/>
          <w:bCs/>
        </w:rPr>
        <w:t>S</w:t>
      </w:r>
      <w:r w:rsidRPr="00F87C5B">
        <w:rPr>
          <w:rFonts w:ascii="Arial" w:hAnsi="Arial" w:cs="Arial"/>
          <w:b/>
          <w:bCs/>
        </w:rPr>
        <w:t>olution</w:t>
      </w:r>
    </w:p>
    <w:p w14:paraId="6CC74716" w14:textId="483233AF" w:rsidR="00E83806" w:rsidRPr="00FB3D12" w:rsidRDefault="00E83806" w:rsidP="003077B8">
      <w:pPr>
        <w:rPr>
          <w:rFonts w:ascii="Arial" w:hAnsi="Arial" w:cs="Arial"/>
        </w:rPr>
      </w:pPr>
    </w:p>
    <w:p w14:paraId="4F322A4C" w14:textId="5339CEBB" w:rsidR="00E83806" w:rsidRPr="00FB3D12" w:rsidRDefault="00373C91" w:rsidP="003077B8">
      <w:pPr>
        <w:rPr>
          <w:rFonts w:ascii="Arial" w:hAnsi="Arial" w:cs="Arial"/>
          <w:noProof/>
        </w:rPr>
      </w:pPr>
      <w:r>
        <w:rPr>
          <w:rFonts w:ascii="Arial" w:hAnsi="Arial" w:cs="Arial"/>
          <w:noProof/>
        </w:rPr>
        <w:t xml:space="preserve">We will contine to connect our full suite of service with other service providers to broden our userbase.  We are </w:t>
      </w:r>
      <w:r w:rsidR="008535F0">
        <w:rPr>
          <w:rFonts w:ascii="Arial" w:hAnsi="Arial" w:cs="Arial"/>
          <w:noProof/>
        </w:rPr>
        <w:t>developing</w:t>
      </w:r>
      <w:r>
        <w:rPr>
          <w:rFonts w:ascii="Arial" w:hAnsi="Arial" w:cs="Arial"/>
          <w:noProof/>
        </w:rPr>
        <w:t xml:space="preserve"> to create a </w:t>
      </w:r>
      <w:r w:rsidRPr="00F87C5B">
        <w:rPr>
          <w:rFonts w:ascii="Arial" w:hAnsi="Arial" w:cs="Arial"/>
          <w:noProof/>
        </w:rPr>
        <w:t>easy to use</w:t>
      </w:r>
      <w:r>
        <w:rPr>
          <w:rFonts w:ascii="Arial" w:hAnsi="Arial" w:cs="Arial"/>
          <w:noProof/>
        </w:rPr>
        <w:t xml:space="preserve"> wallet that allows users to convert triditional loyality points to iCashRewards and </w:t>
      </w:r>
      <w:r w:rsidRPr="00373C91">
        <w:rPr>
          <w:rFonts w:ascii="Arial" w:hAnsi="Arial" w:cs="Arial"/>
          <w:noProof/>
        </w:rPr>
        <w:t>vice versa</w:t>
      </w:r>
      <w:r w:rsidR="00637B87">
        <w:rPr>
          <w:rFonts w:ascii="Arial" w:hAnsi="Arial" w:cs="Arial"/>
          <w:noProof/>
        </w:rPr>
        <w:t xml:space="preserve">.  </w:t>
      </w:r>
      <w:r w:rsidR="00A85667">
        <w:rPr>
          <w:rFonts w:ascii="Arial" w:hAnsi="Arial" w:cs="Arial"/>
          <w:noProof/>
        </w:rPr>
        <w:t xml:space="preserve">Our users will be able to </w:t>
      </w:r>
      <w:r w:rsidR="00A85667" w:rsidRPr="00F87C5B">
        <w:rPr>
          <w:rFonts w:ascii="Arial" w:hAnsi="Arial" w:cs="Arial"/>
          <w:noProof/>
        </w:rPr>
        <w:t>convert, earn and spend</w:t>
      </w:r>
      <w:r w:rsidR="00A85667">
        <w:rPr>
          <w:rFonts w:ascii="Arial" w:hAnsi="Arial" w:cs="Arial"/>
          <w:noProof/>
        </w:rPr>
        <w:t xml:space="preserve"> with iCash</w:t>
      </w:r>
      <w:r w:rsidR="00CE03A2">
        <w:rPr>
          <w:rFonts w:ascii="Arial" w:hAnsi="Arial" w:cs="Arial"/>
          <w:noProof/>
        </w:rPr>
        <w:t xml:space="preserve"> with ease</w:t>
      </w:r>
      <w:r w:rsidR="00A85667">
        <w:rPr>
          <w:rFonts w:ascii="Arial" w:hAnsi="Arial" w:cs="Arial"/>
          <w:noProof/>
        </w:rPr>
        <w:t>.</w:t>
      </w:r>
    </w:p>
    <w:p w14:paraId="1AD4DFA4" w14:textId="6A419A51" w:rsidR="00E83806" w:rsidRDefault="00E83806" w:rsidP="003077B8">
      <w:pPr>
        <w:rPr>
          <w:rFonts w:ascii="Arial" w:hAnsi="Arial" w:cs="Arial"/>
        </w:rPr>
      </w:pPr>
    </w:p>
    <w:p w14:paraId="529FFF81" w14:textId="5EF4A792" w:rsidR="000863B8" w:rsidRDefault="008434C4" w:rsidP="003077B8">
      <w:pPr>
        <w:rPr>
          <w:rFonts w:ascii="Arial" w:hAnsi="Arial" w:cs="Arial"/>
        </w:rPr>
      </w:pPr>
      <w:r>
        <w:rPr>
          <w:rFonts w:ascii="Arial" w:hAnsi="Arial" w:cs="Arial"/>
        </w:rPr>
        <w:tab/>
      </w: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3115"/>
        <w:gridCol w:w="3162"/>
      </w:tblGrid>
      <w:tr w:rsidR="00F87C5B" w14:paraId="69F40886" w14:textId="77777777" w:rsidTr="00F87C5B">
        <w:tc>
          <w:tcPr>
            <w:tcW w:w="3116" w:type="dxa"/>
          </w:tcPr>
          <w:p w14:paraId="7CB4A0EA" w14:textId="78A443E3" w:rsidR="00F87C5B" w:rsidRDefault="00F87C5B" w:rsidP="00F87C5B">
            <w:pPr>
              <w:jc w:val="center"/>
              <w:rPr>
                <w:rFonts w:ascii="Arial" w:hAnsi="Arial" w:cs="Arial"/>
              </w:rPr>
            </w:pPr>
            <w:r w:rsidRPr="00FB3D12">
              <w:rPr>
                <w:rFonts w:ascii="Arial" w:hAnsi="Arial" w:cs="Arial"/>
                <w:noProof/>
              </w:rPr>
              <w:drawing>
                <wp:inline distT="0" distB="0" distL="0" distR="0" wp14:anchorId="50CD4650" wp14:editId="6E0F45CC">
                  <wp:extent cx="1949263" cy="3438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aweb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68978" cy="3473302"/>
                          </a:xfrm>
                          <a:prstGeom prst="rect">
                            <a:avLst/>
                          </a:prstGeom>
                        </pic:spPr>
                      </pic:pic>
                    </a:graphicData>
                  </a:graphic>
                </wp:inline>
              </w:drawing>
            </w:r>
          </w:p>
        </w:tc>
        <w:tc>
          <w:tcPr>
            <w:tcW w:w="3117" w:type="dxa"/>
          </w:tcPr>
          <w:p w14:paraId="388E1B1B" w14:textId="53161105" w:rsidR="00F87C5B" w:rsidRDefault="00F87C5B" w:rsidP="00F87C5B">
            <w:pPr>
              <w:jc w:val="center"/>
              <w:rPr>
                <w:rFonts w:ascii="Arial" w:hAnsi="Arial" w:cs="Arial"/>
              </w:rPr>
            </w:pPr>
            <w:r w:rsidRPr="00FB3D12">
              <w:rPr>
                <w:rFonts w:ascii="Arial" w:hAnsi="Arial" w:cs="Arial"/>
                <w:noProof/>
              </w:rPr>
              <w:drawing>
                <wp:inline distT="0" distB="0" distL="0" distR="0" wp14:anchorId="1097CA41" wp14:editId="2A36E67F">
                  <wp:extent cx="1970863" cy="3476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aweb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4420" cy="3535820"/>
                          </a:xfrm>
                          <a:prstGeom prst="rect">
                            <a:avLst/>
                          </a:prstGeom>
                        </pic:spPr>
                      </pic:pic>
                    </a:graphicData>
                  </a:graphic>
                </wp:inline>
              </w:drawing>
            </w:r>
          </w:p>
        </w:tc>
        <w:tc>
          <w:tcPr>
            <w:tcW w:w="3117" w:type="dxa"/>
          </w:tcPr>
          <w:p w14:paraId="3EB2BC71" w14:textId="71CA16AD" w:rsidR="00F87C5B" w:rsidRDefault="00F87C5B" w:rsidP="00F87C5B">
            <w:pPr>
              <w:jc w:val="center"/>
              <w:rPr>
                <w:rFonts w:ascii="Arial" w:hAnsi="Arial" w:cs="Arial"/>
              </w:rPr>
            </w:pPr>
            <w:r w:rsidRPr="00FB3D12">
              <w:rPr>
                <w:rFonts w:ascii="Arial" w:hAnsi="Arial" w:cs="Arial"/>
                <w:noProof/>
              </w:rPr>
              <w:drawing>
                <wp:inline distT="0" distB="0" distL="0" distR="0" wp14:anchorId="70D4D159" wp14:editId="2F702FC1">
                  <wp:extent cx="2003260" cy="3533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awebsite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20235" cy="3563719"/>
                          </a:xfrm>
                          <a:prstGeom prst="rect">
                            <a:avLst/>
                          </a:prstGeom>
                        </pic:spPr>
                      </pic:pic>
                    </a:graphicData>
                  </a:graphic>
                </wp:inline>
              </w:drawing>
            </w:r>
          </w:p>
        </w:tc>
      </w:tr>
      <w:tr w:rsidR="00F87C5B" w14:paraId="7DD648F3" w14:textId="77777777" w:rsidTr="00F87C5B">
        <w:tc>
          <w:tcPr>
            <w:tcW w:w="3116" w:type="dxa"/>
          </w:tcPr>
          <w:p w14:paraId="51F7F5D7" w14:textId="286EAB29" w:rsidR="00F87C5B" w:rsidRDefault="00F87C5B" w:rsidP="00F87C5B">
            <w:pPr>
              <w:jc w:val="center"/>
              <w:rPr>
                <w:rFonts w:ascii="Arial" w:hAnsi="Arial" w:cs="Arial"/>
              </w:rPr>
            </w:pPr>
            <w:r>
              <w:rPr>
                <w:rFonts w:ascii="Arial" w:hAnsi="Arial" w:cs="Arial"/>
              </w:rPr>
              <w:t>All your Points in one place</w:t>
            </w:r>
          </w:p>
        </w:tc>
        <w:tc>
          <w:tcPr>
            <w:tcW w:w="3117" w:type="dxa"/>
          </w:tcPr>
          <w:p w14:paraId="309F07EE" w14:textId="372965BB" w:rsidR="00F87C5B" w:rsidRDefault="00F87C5B" w:rsidP="00F87C5B">
            <w:pPr>
              <w:jc w:val="center"/>
              <w:rPr>
                <w:rFonts w:ascii="Arial" w:hAnsi="Arial" w:cs="Arial"/>
              </w:rPr>
            </w:pPr>
            <w:r>
              <w:rPr>
                <w:rFonts w:ascii="Arial" w:hAnsi="Arial" w:cs="Arial"/>
              </w:rPr>
              <w:t>Convert to Cash or other points</w:t>
            </w:r>
          </w:p>
        </w:tc>
        <w:tc>
          <w:tcPr>
            <w:tcW w:w="3117" w:type="dxa"/>
          </w:tcPr>
          <w:p w14:paraId="60001298" w14:textId="6ACD81D3" w:rsidR="00F87C5B" w:rsidRDefault="00F87C5B" w:rsidP="00F87C5B">
            <w:pPr>
              <w:jc w:val="center"/>
              <w:rPr>
                <w:rFonts w:ascii="Arial" w:hAnsi="Arial" w:cs="Arial"/>
              </w:rPr>
            </w:pPr>
            <w:r>
              <w:rPr>
                <w:rFonts w:ascii="Arial" w:hAnsi="Arial" w:cs="Arial"/>
              </w:rPr>
              <w:t>Spend you points</w:t>
            </w:r>
          </w:p>
        </w:tc>
      </w:tr>
    </w:tbl>
    <w:p w14:paraId="6EDCB5B3" w14:textId="243378BC" w:rsidR="000863B8" w:rsidRDefault="000863B8" w:rsidP="003077B8">
      <w:pPr>
        <w:rPr>
          <w:rFonts w:ascii="Arial" w:hAnsi="Arial" w:cs="Arial"/>
        </w:rPr>
      </w:pPr>
    </w:p>
    <w:p w14:paraId="65AB7C91" w14:textId="77777777" w:rsidR="000863B8" w:rsidRPr="00FB3D12" w:rsidRDefault="000863B8" w:rsidP="003077B8">
      <w:pPr>
        <w:rPr>
          <w:rFonts w:ascii="Arial" w:hAnsi="Arial" w:cs="Arial"/>
        </w:rPr>
      </w:pPr>
    </w:p>
    <w:p w14:paraId="3E8F21F0" w14:textId="77777777" w:rsidR="00676BE7" w:rsidRPr="00FB3D12" w:rsidRDefault="00676BE7" w:rsidP="003077B8">
      <w:pPr>
        <w:pStyle w:val="Heading1"/>
        <w:rPr>
          <w:rFonts w:ascii="Arial" w:hAnsi="Arial" w:cs="Arial"/>
          <w:sz w:val="24"/>
          <w:szCs w:val="24"/>
        </w:rPr>
      </w:pPr>
    </w:p>
    <w:p w14:paraId="22F55B12" w14:textId="4BE86BC5" w:rsidR="00676BE7" w:rsidRDefault="00676BE7" w:rsidP="00B81A12">
      <w:pPr>
        <w:jc w:val="center"/>
        <w:rPr>
          <w:rFonts w:ascii="Arial" w:hAnsi="Arial" w:cs="Arial"/>
        </w:rPr>
      </w:pPr>
    </w:p>
    <w:p w14:paraId="250F6BBE" w14:textId="77777777" w:rsidR="00B81A12" w:rsidRPr="00FB3D12" w:rsidRDefault="00B81A12" w:rsidP="00B81A12">
      <w:pPr>
        <w:jc w:val="center"/>
        <w:rPr>
          <w:rFonts w:ascii="Arial" w:hAnsi="Arial" w:cs="Arial"/>
        </w:rPr>
      </w:pPr>
    </w:p>
    <w:p w14:paraId="65C53E25" w14:textId="5AEDF193" w:rsidR="0062446E" w:rsidRPr="00FB3D12" w:rsidRDefault="0062446E" w:rsidP="0062446E">
      <w:pPr>
        <w:rPr>
          <w:rFonts w:ascii="Arial" w:hAnsi="Arial" w:cs="Arial"/>
        </w:rPr>
      </w:pPr>
    </w:p>
    <w:p w14:paraId="126A9C34" w14:textId="77777777" w:rsidR="00F87C5B" w:rsidRDefault="00F87C5B" w:rsidP="00A85667">
      <w:pPr>
        <w:rPr>
          <w:rFonts w:ascii="Arial" w:hAnsi="Arial" w:cs="Arial"/>
          <w:b/>
          <w:bCs/>
        </w:rPr>
      </w:pPr>
    </w:p>
    <w:p w14:paraId="0BD9218C" w14:textId="77777777" w:rsidR="00F87C5B" w:rsidRDefault="00F87C5B" w:rsidP="00A85667">
      <w:pPr>
        <w:rPr>
          <w:rFonts w:ascii="Arial" w:hAnsi="Arial" w:cs="Arial"/>
          <w:b/>
          <w:bCs/>
        </w:rPr>
      </w:pPr>
    </w:p>
    <w:p w14:paraId="7F35E173" w14:textId="1EF72F2A" w:rsidR="00A85667" w:rsidRPr="00F87C5B" w:rsidRDefault="008434C4" w:rsidP="00A85667">
      <w:pPr>
        <w:rPr>
          <w:rFonts w:ascii="Arial" w:hAnsi="Arial" w:cs="Arial"/>
          <w:b/>
          <w:bCs/>
        </w:rPr>
      </w:pPr>
      <w:r w:rsidRPr="00F87C5B">
        <w:rPr>
          <w:rFonts w:ascii="Arial" w:hAnsi="Arial" w:cs="Arial"/>
          <w:b/>
          <w:bCs/>
        </w:rPr>
        <w:t>Enterprise Solution Development</w:t>
      </w:r>
    </w:p>
    <w:p w14:paraId="0B645400" w14:textId="22F72B7D" w:rsidR="008434C4" w:rsidRDefault="008434C4" w:rsidP="00A85667"/>
    <w:p w14:paraId="27E7FF29" w14:textId="3EB1193A" w:rsidR="008434C4" w:rsidRPr="006338FF" w:rsidRDefault="008434C4" w:rsidP="008434C4">
      <w:pPr>
        <w:rPr>
          <w:rFonts w:ascii="Arial" w:hAnsi="Arial" w:cs="Arial"/>
          <w:b/>
          <w:bCs/>
        </w:rPr>
      </w:pPr>
      <w:r w:rsidRPr="006338FF">
        <w:rPr>
          <w:rFonts w:ascii="Arial" w:hAnsi="Arial" w:cs="Arial"/>
          <w:b/>
          <w:bCs/>
        </w:rPr>
        <w:t xml:space="preserve">Easy Park – We are </w:t>
      </w:r>
      <w:r w:rsidRPr="006338FF">
        <w:rPr>
          <w:rFonts w:ascii="Arial" w:hAnsi="Arial" w:cs="Arial"/>
          <w:b/>
          <w:bCs/>
          <w:i/>
          <w:iCs/>
          <w:color w:val="2A2C2D"/>
          <w:shd w:val="clear" w:color="auto" w:fill="FFFFFF"/>
        </w:rPr>
        <w:t>modern, innovative, and constantly upgrading</w:t>
      </w:r>
    </w:p>
    <w:p w14:paraId="0A34809E" w14:textId="77777777" w:rsidR="008434C4" w:rsidRDefault="008434C4" w:rsidP="008434C4"/>
    <w:p w14:paraId="1B36F422" w14:textId="77777777" w:rsidR="008434C4" w:rsidRDefault="008434C4" w:rsidP="008434C4">
      <w:pPr>
        <w:rPr>
          <w:rFonts w:ascii="Arial" w:hAnsi="Arial" w:cs="Arial"/>
        </w:rPr>
      </w:pPr>
      <w:proofErr w:type="spellStart"/>
      <w:r w:rsidRPr="006338FF">
        <w:rPr>
          <w:rFonts w:ascii="Arial" w:hAnsi="Arial" w:cs="Arial"/>
        </w:rPr>
        <w:t>EasyPark</w:t>
      </w:r>
      <w:proofErr w:type="spellEnd"/>
      <w:r w:rsidRPr="006338FF">
        <w:rPr>
          <w:rFonts w:ascii="Arial" w:hAnsi="Arial" w:cs="Arial"/>
        </w:rPr>
        <w:t xml:space="preserve"> has a service history of over 70 years in parking management and excellence within the City of Vancouver. </w:t>
      </w:r>
      <w:proofErr w:type="spellStart"/>
      <w:r w:rsidRPr="006338FF">
        <w:rPr>
          <w:rFonts w:ascii="Arial" w:hAnsi="Arial" w:cs="Arial"/>
        </w:rPr>
        <w:t>EasyPark’s</w:t>
      </w:r>
      <w:proofErr w:type="spellEnd"/>
      <w:r w:rsidRPr="006338FF">
        <w:rPr>
          <w:rFonts w:ascii="Arial" w:hAnsi="Arial" w:cs="Arial"/>
        </w:rPr>
        <w:t xml:space="preserve"> operations have grown to encompass more than 125 parking facilities in over 60 diverse client accounts.</w:t>
      </w:r>
    </w:p>
    <w:p w14:paraId="264081D0" w14:textId="77777777" w:rsidR="008434C4" w:rsidRDefault="008434C4" w:rsidP="008434C4">
      <w:pPr>
        <w:rPr>
          <w:rFonts w:ascii="Arial" w:hAnsi="Arial" w:cs="Arial"/>
        </w:rPr>
      </w:pPr>
    </w:p>
    <w:p w14:paraId="13C0CAA7" w14:textId="77777777" w:rsidR="008434C4" w:rsidRDefault="008434C4" w:rsidP="008434C4">
      <w:pPr>
        <w:rPr>
          <w:rFonts w:ascii="Arial" w:hAnsi="Arial" w:cs="Arial"/>
        </w:rPr>
      </w:pPr>
      <w:proofErr w:type="spellStart"/>
      <w:r>
        <w:rPr>
          <w:rFonts w:ascii="Arial" w:hAnsi="Arial" w:cs="Arial"/>
        </w:rPr>
        <w:t>iCashRewards</w:t>
      </w:r>
      <w:proofErr w:type="spellEnd"/>
      <w:r>
        <w:rPr>
          <w:rFonts w:ascii="Arial" w:hAnsi="Arial" w:cs="Arial"/>
        </w:rPr>
        <w:t xml:space="preserve"> will work with Easy Park to roll out rewards promotion programs.  </w:t>
      </w:r>
    </w:p>
    <w:p w14:paraId="7F4C29AE" w14:textId="44EB3C0E" w:rsidR="008434C4" w:rsidRDefault="008434C4" w:rsidP="00A85667"/>
    <w:p w14:paraId="33C798ED" w14:textId="4536F159" w:rsidR="0071196A" w:rsidRPr="0007644A" w:rsidRDefault="0071196A" w:rsidP="0071196A">
      <w:pPr>
        <w:rPr>
          <w:rFonts w:ascii="Arial" w:hAnsi="Arial" w:cs="Arial"/>
          <w:b/>
          <w:bCs/>
        </w:rPr>
      </w:pPr>
      <w:r w:rsidRPr="0007644A">
        <w:rPr>
          <w:rFonts w:ascii="Arial" w:hAnsi="Arial" w:cs="Arial"/>
          <w:b/>
          <w:bCs/>
        </w:rPr>
        <w:t>Cao Jun’s Art Institute – Nature and humanity can co-exist harmoniously</w:t>
      </w:r>
    </w:p>
    <w:p w14:paraId="0B42878E" w14:textId="77777777" w:rsidR="0071196A" w:rsidRPr="00DC57D0" w:rsidRDefault="0071196A" w:rsidP="0071196A">
      <w:pPr>
        <w:rPr>
          <w:rFonts w:ascii="Arial" w:hAnsi="Arial" w:cs="Arial"/>
        </w:rPr>
      </w:pPr>
    </w:p>
    <w:p w14:paraId="125702B1" w14:textId="77777777" w:rsidR="0071196A" w:rsidRPr="00306816" w:rsidRDefault="0071196A" w:rsidP="0071196A">
      <w:pPr>
        <w:rPr>
          <w:rFonts w:ascii="Arial" w:hAnsi="Arial" w:cs="Arial"/>
        </w:rPr>
      </w:pPr>
      <w:r w:rsidRPr="00306816">
        <w:rPr>
          <w:rFonts w:ascii="Arial" w:hAnsi="Arial" w:cs="Arial"/>
        </w:rPr>
        <w:t>Cao Jun’s artwork</w:t>
      </w:r>
      <w:r w:rsidRPr="00306816">
        <w:rPr>
          <w:rFonts w:ascii="Arial" w:hAnsi="Arial" w:cs="Arial"/>
          <w:color w:val="414141"/>
          <w:shd w:val="clear" w:color="auto" w:fill="FFFFFF"/>
        </w:rPr>
        <w:t xml:space="preserve"> has been featured in exhibitions at the National Art Museum of China,</w:t>
      </w:r>
      <w:r>
        <w:rPr>
          <w:rFonts w:ascii="Arial" w:hAnsi="Arial" w:cs="Arial"/>
          <w:color w:val="414141"/>
          <w:shd w:val="clear" w:color="auto" w:fill="FFFFFF"/>
        </w:rPr>
        <w:t xml:space="preserve"> </w:t>
      </w:r>
      <w:r w:rsidRPr="00306816">
        <w:rPr>
          <w:rFonts w:ascii="Arial" w:hAnsi="Arial" w:cs="Arial"/>
          <w:color w:val="414141"/>
          <w:shd w:val="clear" w:color="auto" w:fill="FFFFFF"/>
        </w:rPr>
        <w:t>McMullen Museum of Art at Boston College and Long Island Museum in New York and more.</w:t>
      </w:r>
      <w:r w:rsidRPr="00306816">
        <w:rPr>
          <w:rFonts w:ascii="Arial" w:hAnsi="Arial" w:cs="Arial"/>
        </w:rPr>
        <w:t xml:space="preserve"> </w:t>
      </w:r>
    </w:p>
    <w:p w14:paraId="2F0F0B4E" w14:textId="77777777" w:rsidR="0071196A" w:rsidRPr="00306816" w:rsidRDefault="0071196A" w:rsidP="0071196A">
      <w:pPr>
        <w:rPr>
          <w:rFonts w:ascii="Arial" w:hAnsi="Arial" w:cs="Arial"/>
        </w:rPr>
      </w:pPr>
    </w:p>
    <w:p w14:paraId="6F31825B" w14:textId="77777777" w:rsidR="0071196A" w:rsidRPr="00306816" w:rsidRDefault="0071196A" w:rsidP="0071196A">
      <w:pPr>
        <w:rPr>
          <w:rFonts w:ascii="Arial" w:hAnsi="Arial" w:cs="Arial"/>
        </w:rPr>
      </w:pPr>
      <w:r w:rsidRPr="00306816">
        <w:rPr>
          <w:rFonts w:ascii="Arial" w:hAnsi="Arial" w:cs="Arial"/>
        </w:rPr>
        <w:t xml:space="preserve">Cao Jun’s Art Institute, </w:t>
      </w:r>
      <w:proofErr w:type="spellStart"/>
      <w:r w:rsidRPr="00306816">
        <w:rPr>
          <w:rFonts w:ascii="Arial" w:hAnsi="Arial" w:cs="Arial"/>
        </w:rPr>
        <w:t>iBank</w:t>
      </w:r>
      <w:proofErr w:type="spellEnd"/>
      <w:r w:rsidRPr="00306816">
        <w:rPr>
          <w:rFonts w:ascii="Arial" w:hAnsi="Arial" w:cs="Arial"/>
        </w:rPr>
        <w:t xml:space="preserve"> Digital and </w:t>
      </w:r>
      <w:proofErr w:type="spellStart"/>
      <w:r w:rsidRPr="00306816">
        <w:rPr>
          <w:rFonts w:ascii="Arial" w:hAnsi="Arial" w:cs="Arial"/>
        </w:rPr>
        <w:t>XPass</w:t>
      </w:r>
      <w:proofErr w:type="spellEnd"/>
      <w:r w:rsidRPr="00306816">
        <w:rPr>
          <w:rFonts w:ascii="Arial" w:hAnsi="Arial" w:cs="Arial"/>
        </w:rPr>
        <w:t xml:space="preserve"> </w:t>
      </w:r>
      <w:r>
        <w:rPr>
          <w:rFonts w:ascii="Arial" w:hAnsi="Arial" w:cs="Arial"/>
        </w:rPr>
        <w:t xml:space="preserve">have </w:t>
      </w:r>
      <w:r w:rsidRPr="00306816">
        <w:rPr>
          <w:rFonts w:ascii="Arial" w:hAnsi="Arial" w:cs="Arial"/>
        </w:rPr>
        <w:t>collaborated to create the world’s first limited edition of Cao Jun gift cards.</w:t>
      </w:r>
      <w:r>
        <w:rPr>
          <w:rFonts w:ascii="Arial" w:hAnsi="Arial" w:cs="Arial"/>
        </w:rPr>
        <w:t xml:space="preserve">  Cao Juan museum in Beijing, Xian, </w:t>
      </w:r>
      <w:proofErr w:type="spellStart"/>
      <w:r>
        <w:rPr>
          <w:rFonts w:ascii="Arial" w:hAnsi="Arial" w:cs="Arial"/>
        </w:rPr>
        <w:t>Shenshen</w:t>
      </w:r>
      <w:proofErr w:type="spellEnd"/>
      <w:r>
        <w:rPr>
          <w:rFonts w:ascii="Arial" w:hAnsi="Arial" w:cs="Arial"/>
        </w:rPr>
        <w:t xml:space="preserve"> and New York is planning to accept Bitcoin payment and </w:t>
      </w:r>
      <w:proofErr w:type="spellStart"/>
      <w:r>
        <w:rPr>
          <w:rFonts w:ascii="Arial" w:hAnsi="Arial" w:cs="Arial"/>
        </w:rPr>
        <w:t>iCasRewards</w:t>
      </w:r>
      <w:proofErr w:type="spellEnd"/>
      <w:r>
        <w:rPr>
          <w:rFonts w:ascii="Arial" w:hAnsi="Arial" w:cs="Arial"/>
        </w:rPr>
        <w:t xml:space="preserve"> as their loyalty </w:t>
      </w:r>
    </w:p>
    <w:p w14:paraId="0F6BC094" w14:textId="3C8AD63B" w:rsidR="0071196A" w:rsidRDefault="0071196A" w:rsidP="00A85667"/>
    <w:p w14:paraId="5997ADC9" w14:textId="6305552E" w:rsidR="00DB5F9D" w:rsidRDefault="00DB5F9D" w:rsidP="00A85667">
      <w:pPr>
        <w:rPr>
          <w:rFonts w:ascii="Arial" w:hAnsi="Arial" w:cs="Arial"/>
          <w:b/>
          <w:bCs/>
        </w:rPr>
      </w:pPr>
      <w:r w:rsidRPr="00DB5F9D">
        <w:rPr>
          <w:rFonts w:ascii="Arial" w:hAnsi="Arial" w:cs="Arial"/>
          <w:b/>
          <w:bCs/>
        </w:rPr>
        <w:t>MLG Blockchain – Turnkey Execution with Global Distribution</w:t>
      </w:r>
    </w:p>
    <w:p w14:paraId="5EA1B3C7" w14:textId="7C7AD2F9" w:rsidR="00DB5F9D" w:rsidRDefault="00DB5F9D" w:rsidP="00A85667">
      <w:pPr>
        <w:rPr>
          <w:rFonts w:ascii="Arial" w:hAnsi="Arial" w:cs="Arial"/>
          <w:b/>
          <w:bCs/>
        </w:rPr>
      </w:pPr>
    </w:p>
    <w:p w14:paraId="0EFC9A10" w14:textId="3D617222" w:rsidR="00DB5F9D" w:rsidRDefault="00DB5F9D" w:rsidP="00A85667">
      <w:pPr>
        <w:rPr>
          <w:rFonts w:ascii="Arial" w:hAnsi="Arial" w:cs="Arial"/>
        </w:rPr>
      </w:pPr>
      <w:r w:rsidRPr="00DB5F9D">
        <w:rPr>
          <w:rFonts w:ascii="Arial" w:hAnsi="Arial" w:cs="Arial"/>
        </w:rPr>
        <w:t>MLG Blockchain is a global venture creation and capital advisory firm with blockchain technology development and broker dealer capabilities.</w:t>
      </w:r>
      <w:r>
        <w:rPr>
          <w:rFonts w:ascii="Arial" w:hAnsi="Arial" w:cs="Arial"/>
        </w:rPr>
        <w:t xml:space="preserve"> </w:t>
      </w:r>
      <w:r w:rsidRPr="00DB5F9D">
        <w:rPr>
          <w:rFonts w:ascii="Arial" w:hAnsi="Arial" w:cs="Arial"/>
        </w:rPr>
        <w:t>Headquartered in Toronto and New York City with a distributed team across 20+ countries, MLG Blockchain offers premium blockchain consulting services, with both regional and global representation for clients around the world.</w:t>
      </w:r>
    </w:p>
    <w:p w14:paraId="5E645A8B" w14:textId="4AF263C8" w:rsidR="00DB5F9D" w:rsidRDefault="00DB5F9D" w:rsidP="00A85667">
      <w:pPr>
        <w:rPr>
          <w:rFonts w:ascii="Arial" w:hAnsi="Arial" w:cs="Arial"/>
        </w:rPr>
      </w:pPr>
    </w:p>
    <w:p w14:paraId="4FEACEF7" w14:textId="1A074BD3" w:rsidR="00DB5F9D" w:rsidRPr="00DB5F9D" w:rsidRDefault="00DB5F9D" w:rsidP="00A85667">
      <w:pPr>
        <w:rPr>
          <w:rFonts w:ascii="Arial" w:hAnsi="Arial" w:cs="Arial"/>
        </w:rPr>
      </w:pPr>
      <w:r w:rsidRPr="00DB5F9D">
        <w:rPr>
          <w:rFonts w:ascii="Arial" w:hAnsi="Arial" w:cs="Arial"/>
        </w:rPr>
        <w:t xml:space="preserve">MLG Blockchain </w:t>
      </w:r>
      <w:r>
        <w:rPr>
          <w:rFonts w:ascii="Arial" w:hAnsi="Arial" w:cs="Arial"/>
        </w:rPr>
        <w:t>a</w:t>
      </w:r>
      <w:r w:rsidRPr="00DB5F9D">
        <w:rPr>
          <w:rFonts w:ascii="Arial" w:hAnsi="Arial" w:cs="Arial"/>
        </w:rPr>
        <w:t xml:space="preserve">ccepts </w:t>
      </w:r>
      <w:proofErr w:type="spellStart"/>
      <w:r w:rsidRPr="00DB5F9D">
        <w:rPr>
          <w:rFonts w:ascii="Arial" w:hAnsi="Arial" w:cs="Arial"/>
        </w:rPr>
        <w:t>i</w:t>
      </w:r>
      <w:r>
        <w:rPr>
          <w:rFonts w:ascii="Arial" w:hAnsi="Arial" w:cs="Arial"/>
        </w:rPr>
        <w:t>CashRewards</w:t>
      </w:r>
      <w:proofErr w:type="spellEnd"/>
      <w:r w:rsidRPr="00DB5F9D">
        <w:rPr>
          <w:rFonts w:ascii="Arial" w:hAnsi="Arial" w:cs="Arial"/>
        </w:rPr>
        <w:t xml:space="preserve"> as </w:t>
      </w:r>
      <w:r>
        <w:rPr>
          <w:rFonts w:ascii="Arial" w:hAnsi="Arial" w:cs="Arial"/>
        </w:rPr>
        <w:t>p</w:t>
      </w:r>
      <w:r w:rsidRPr="00DB5F9D">
        <w:rPr>
          <w:rFonts w:ascii="Arial" w:hAnsi="Arial" w:cs="Arial"/>
        </w:rPr>
        <w:t xml:space="preserve">ayment for </w:t>
      </w:r>
      <w:r>
        <w:rPr>
          <w:rFonts w:ascii="Arial" w:hAnsi="Arial" w:cs="Arial"/>
        </w:rPr>
        <w:t>t</w:t>
      </w:r>
      <w:r w:rsidRPr="00DB5F9D">
        <w:rPr>
          <w:rFonts w:ascii="Arial" w:hAnsi="Arial" w:cs="Arial"/>
        </w:rPr>
        <w:t xml:space="preserve">heir </w:t>
      </w:r>
      <w:r>
        <w:rPr>
          <w:rFonts w:ascii="Arial" w:hAnsi="Arial" w:cs="Arial"/>
        </w:rPr>
        <w:t>a</w:t>
      </w:r>
      <w:r w:rsidRPr="00DB5F9D">
        <w:rPr>
          <w:rFonts w:ascii="Arial" w:hAnsi="Arial" w:cs="Arial"/>
        </w:rPr>
        <w:t xml:space="preserve">dvisory </w:t>
      </w:r>
      <w:r>
        <w:rPr>
          <w:rFonts w:ascii="Arial" w:hAnsi="Arial" w:cs="Arial"/>
        </w:rPr>
        <w:t>s</w:t>
      </w:r>
      <w:r w:rsidRPr="00DB5F9D">
        <w:rPr>
          <w:rFonts w:ascii="Arial" w:hAnsi="Arial" w:cs="Arial"/>
        </w:rPr>
        <w:t>ervices</w:t>
      </w:r>
      <w:r>
        <w:rPr>
          <w:rFonts w:ascii="Arial" w:hAnsi="Arial" w:cs="Arial"/>
        </w:rPr>
        <w:t xml:space="preserve">.  </w:t>
      </w:r>
    </w:p>
    <w:p w14:paraId="65C27EA7" w14:textId="7181BBEF" w:rsidR="00B81A12" w:rsidRDefault="00B81A12" w:rsidP="00A85667"/>
    <w:p w14:paraId="2ED129C8" w14:textId="77777777" w:rsidR="000863B8" w:rsidRPr="006338FF" w:rsidRDefault="000863B8" w:rsidP="000863B8">
      <w:pPr>
        <w:rPr>
          <w:rFonts w:ascii="Arial" w:hAnsi="Arial" w:cs="Arial"/>
          <w:b/>
          <w:bCs/>
        </w:rPr>
      </w:pPr>
      <w:proofErr w:type="spellStart"/>
      <w:r w:rsidRPr="006338FF">
        <w:rPr>
          <w:rFonts w:ascii="Arial" w:hAnsi="Arial" w:cs="Arial"/>
          <w:b/>
          <w:bCs/>
        </w:rPr>
        <w:t>Ammolite</w:t>
      </w:r>
      <w:proofErr w:type="spellEnd"/>
      <w:r w:rsidRPr="006338FF">
        <w:rPr>
          <w:rFonts w:ascii="Arial" w:hAnsi="Arial" w:cs="Arial"/>
          <w:b/>
          <w:bCs/>
        </w:rPr>
        <w:t xml:space="preserve"> Museum</w:t>
      </w:r>
    </w:p>
    <w:p w14:paraId="293CB1CD" w14:textId="77777777" w:rsidR="000863B8" w:rsidRPr="006338FF" w:rsidRDefault="000863B8" w:rsidP="000863B8">
      <w:pPr>
        <w:pStyle w:val="Heading2"/>
        <w:rPr>
          <w:rFonts w:ascii="Arial" w:hAnsi="Arial" w:cs="Arial"/>
        </w:rPr>
      </w:pPr>
    </w:p>
    <w:p w14:paraId="187DDEA4" w14:textId="77777777" w:rsidR="000863B8" w:rsidRDefault="000863B8" w:rsidP="000863B8">
      <w:pPr>
        <w:rPr>
          <w:rFonts w:ascii="Arial" w:hAnsi="Arial" w:cs="Arial"/>
        </w:rPr>
      </w:pPr>
      <w:proofErr w:type="spellStart"/>
      <w:r w:rsidRPr="006338FF">
        <w:rPr>
          <w:rFonts w:ascii="Arial" w:hAnsi="Arial" w:cs="Arial"/>
        </w:rPr>
        <w:t>Ammolite</w:t>
      </w:r>
      <w:proofErr w:type="spellEnd"/>
      <w:r w:rsidRPr="006338FF">
        <w:rPr>
          <w:rFonts w:ascii="Arial" w:hAnsi="Arial" w:cs="Arial"/>
        </w:rPr>
        <w:t xml:space="preserve"> Museum is proud to be the largest authorized retailer for </w:t>
      </w:r>
      <w:proofErr w:type="spellStart"/>
      <w:r w:rsidRPr="006338FF">
        <w:rPr>
          <w:rFonts w:ascii="Arial" w:hAnsi="Arial" w:cs="Arial"/>
        </w:rPr>
        <w:t>Korite</w:t>
      </w:r>
      <w:proofErr w:type="spellEnd"/>
      <w:r w:rsidRPr="006338FF">
        <w:rPr>
          <w:rFonts w:ascii="Arial" w:hAnsi="Arial" w:cs="Arial"/>
        </w:rPr>
        <w:t xml:space="preserve"> International in the Greater Vancouver area, providing the opportunity for tourists and locals to come learn and appreciate this national treasure of Canada.</w:t>
      </w:r>
    </w:p>
    <w:p w14:paraId="2FD2F2E6" w14:textId="77777777" w:rsidR="000863B8" w:rsidRDefault="000863B8" w:rsidP="000863B8">
      <w:pPr>
        <w:rPr>
          <w:rFonts w:ascii="Arial" w:hAnsi="Arial" w:cs="Arial"/>
        </w:rPr>
      </w:pPr>
    </w:p>
    <w:p w14:paraId="4ABD39AC" w14:textId="77777777" w:rsidR="000863B8" w:rsidRDefault="000863B8" w:rsidP="000863B8">
      <w:pPr>
        <w:rPr>
          <w:rFonts w:ascii="Arial" w:hAnsi="Arial" w:cs="Arial"/>
        </w:rPr>
      </w:pPr>
      <w:proofErr w:type="spellStart"/>
      <w:r>
        <w:rPr>
          <w:rFonts w:ascii="Arial" w:hAnsi="Arial" w:cs="Arial"/>
        </w:rPr>
        <w:t>iCashRewards</w:t>
      </w:r>
      <w:proofErr w:type="spellEnd"/>
      <w:r>
        <w:rPr>
          <w:rFonts w:ascii="Arial" w:hAnsi="Arial" w:cs="Arial"/>
        </w:rPr>
        <w:t xml:space="preserve"> have worked with </w:t>
      </w:r>
      <w:proofErr w:type="spellStart"/>
      <w:r>
        <w:rPr>
          <w:rFonts w:ascii="Arial" w:hAnsi="Arial" w:cs="Arial"/>
        </w:rPr>
        <w:t>Ammolite</w:t>
      </w:r>
      <w:proofErr w:type="spellEnd"/>
      <w:r>
        <w:rPr>
          <w:rFonts w:ascii="Arial" w:hAnsi="Arial" w:cs="Arial"/>
        </w:rPr>
        <w:t xml:space="preserve"> Museum to roll out rewards promotion programs.  </w:t>
      </w:r>
    </w:p>
    <w:p w14:paraId="585A4656" w14:textId="77777777" w:rsidR="000863B8" w:rsidRPr="006338FF" w:rsidRDefault="000863B8" w:rsidP="000863B8">
      <w:pPr>
        <w:rPr>
          <w:rFonts w:ascii="Arial" w:hAnsi="Arial" w:cs="Arial"/>
        </w:rPr>
      </w:pPr>
    </w:p>
    <w:p w14:paraId="49EEB198" w14:textId="03C59012" w:rsidR="000863B8" w:rsidRDefault="000863B8" w:rsidP="000863B8">
      <w:pPr>
        <w:rPr>
          <w:rFonts w:ascii="Arial" w:hAnsi="Arial" w:cs="Arial"/>
        </w:rPr>
      </w:pPr>
    </w:p>
    <w:p w14:paraId="6CD9C56B" w14:textId="77777777" w:rsidR="00B81A12" w:rsidRDefault="00B81A12" w:rsidP="00A85667"/>
    <w:p w14:paraId="28DEC65C" w14:textId="55BB2424" w:rsidR="003077B8" w:rsidRPr="000532B8" w:rsidRDefault="003077B8" w:rsidP="003077B8">
      <w:pPr>
        <w:pStyle w:val="Heading1"/>
        <w:rPr>
          <w:rFonts w:ascii="Arial" w:hAnsi="Arial" w:cs="Arial"/>
        </w:rPr>
      </w:pPr>
      <w:bookmarkStart w:id="13" w:name="_Toc22315791"/>
      <w:r w:rsidRPr="000532B8">
        <w:rPr>
          <w:rFonts w:ascii="Arial" w:hAnsi="Arial" w:cs="Arial"/>
        </w:rPr>
        <w:t>Team</w:t>
      </w:r>
      <w:bookmarkEnd w:id="13"/>
    </w:p>
    <w:p w14:paraId="27B565CA" w14:textId="1906B8CF" w:rsidR="00445BB2" w:rsidRPr="00FB3D12" w:rsidRDefault="00445BB2" w:rsidP="00445BB2">
      <w:pPr>
        <w:rPr>
          <w:rFonts w:ascii="Arial" w:hAnsi="Arial" w:cs="Arial"/>
        </w:rPr>
      </w:pPr>
    </w:p>
    <w:p w14:paraId="52CD1E18" w14:textId="75F057DC" w:rsidR="00445BB2" w:rsidRPr="00FB3D12" w:rsidRDefault="00445BB2" w:rsidP="00445BB2">
      <w:pPr>
        <w:rPr>
          <w:rFonts w:ascii="Arial" w:hAnsi="Arial" w:cs="Arial"/>
          <w:b/>
          <w:bCs/>
        </w:rPr>
      </w:pPr>
      <w:r w:rsidRPr="00FB3D12">
        <w:rPr>
          <w:rFonts w:ascii="Arial" w:hAnsi="Arial" w:cs="Arial"/>
          <w:b/>
          <w:bCs/>
        </w:rPr>
        <w:t xml:space="preserve">Min Kuang </w:t>
      </w:r>
      <w:r w:rsidR="007E41EB" w:rsidRPr="00FB3D12">
        <w:rPr>
          <w:rFonts w:ascii="Arial" w:hAnsi="Arial" w:cs="Arial"/>
          <w:b/>
          <w:bCs/>
        </w:rPr>
        <w:t>-</w:t>
      </w:r>
      <w:r w:rsidRPr="00FB3D12">
        <w:rPr>
          <w:rFonts w:ascii="Arial" w:hAnsi="Arial" w:cs="Arial"/>
          <w:b/>
          <w:bCs/>
        </w:rPr>
        <w:t xml:space="preserve"> Founder</w:t>
      </w:r>
    </w:p>
    <w:p w14:paraId="3C8D2064" w14:textId="01A958A4" w:rsidR="00F31BE6" w:rsidRPr="00FB3D12" w:rsidRDefault="00F31BE6" w:rsidP="00445BB2">
      <w:pPr>
        <w:rPr>
          <w:rFonts w:ascii="Arial" w:hAnsi="Arial" w:cs="Arial"/>
        </w:rPr>
      </w:pPr>
      <w:r w:rsidRPr="00FB3D12">
        <w:rPr>
          <w:rFonts w:ascii="Arial" w:hAnsi="Arial" w:cs="Arial"/>
        </w:rPr>
        <w:t xml:space="preserve">Min Kuang has over 20 years of experience in international finance, structuring capital </w:t>
      </w:r>
      <w:r w:rsidR="005B02BB" w:rsidRPr="00FB3D12">
        <w:rPr>
          <w:rFonts w:ascii="Arial" w:hAnsi="Arial" w:cs="Arial"/>
        </w:rPr>
        <w:t>investments,</w:t>
      </w:r>
      <w:r w:rsidRPr="00FB3D12">
        <w:rPr>
          <w:rFonts w:ascii="Arial" w:hAnsi="Arial" w:cs="Arial"/>
        </w:rPr>
        <w:t xml:space="preserve"> mergers and acquisitions </w:t>
      </w:r>
      <w:r w:rsidR="00375D99">
        <w:rPr>
          <w:rFonts w:ascii="Arial" w:hAnsi="Arial" w:cs="Arial"/>
        </w:rPr>
        <w:t xml:space="preserve">and business development </w:t>
      </w:r>
      <w:r w:rsidRPr="00FB3D12">
        <w:rPr>
          <w:rFonts w:ascii="Arial" w:hAnsi="Arial" w:cs="Arial"/>
        </w:rPr>
        <w:t>in the consumer, fintech and healthcare industries.</w:t>
      </w:r>
      <w:r w:rsidR="002F2E21" w:rsidRPr="00FB3D12">
        <w:rPr>
          <w:rFonts w:ascii="Arial" w:hAnsi="Arial" w:cs="Arial"/>
        </w:rPr>
        <w:t xml:space="preserve">  </w:t>
      </w:r>
    </w:p>
    <w:p w14:paraId="1C5E2B2F" w14:textId="77777777" w:rsidR="007E41EB" w:rsidRPr="00FB3D12" w:rsidRDefault="007E41EB" w:rsidP="00445BB2">
      <w:pPr>
        <w:rPr>
          <w:rFonts w:ascii="Arial" w:hAnsi="Arial" w:cs="Arial"/>
        </w:rPr>
      </w:pPr>
    </w:p>
    <w:p w14:paraId="3F5E94C6" w14:textId="01C84B5B" w:rsidR="007E41EB" w:rsidRPr="00FB3D12" w:rsidRDefault="007E41EB" w:rsidP="00445BB2">
      <w:pPr>
        <w:rPr>
          <w:rFonts w:ascii="Arial" w:hAnsi="Arial" w:cs="Arial"/>
        </w:rPr>
      </w:pPr>
      <w:proofErr w:type="spellStart"/>
      <w:r w:rsidRPr="00FB3D12">
        <w:rPr>
          <w:rFonts w:ascii="Arial" w:hAnsi="Arial" w:cs="Arial"/>
        </w:rPr>
        <w:t>Linkedin</w:t>
      </w:r>
      <w:proofErr w:type="spellEnd"/>
      <w:r w:rsidRPr="00FB3D12">
        <w:rPr>
          <w:rFonts w:ascii="Arial" w:hAnsi="Arial" w:cs="Arial"/>
        </w:rPr>
        <w:t>: http://bit.ly/MinKuang</w:t>
      </w:r>
    </w:p>
    <w:p w14:paraId="4A25D922" w14:textId="77777777" w:rsidR="007E41EB" w:rsidRPr="00FB3D12" w:rsidRDefault="007E41EB" w:rsidP="00445BB2">
      <w:pPr>
        <w:rPr>
          <w:rFonts w:ascii="Arial" w:hAnsi="Arial" w:cs="Arial"/>
        </w:rPr>
      </w:pPr>
    </w:p>
    <w:p w14:paraId="40AD4C02" w14:textId="7BFF8FC3" w:rsidR="00445BB2" w:rsidRPr="00FB3D12" w:rsidRDefault="00445BB2" w:rsidP="00445BB2">
      <w:pPr>
        <w:rPr>
          <w:rFonts w:ascii="Arial" w:hAnsi="Arial" w:cs="Arial"/>
          <w:b/>
          <w:bCs/>
        </w:rPr>
      </w:pPr>
      <w:r w:rsidRPr="00FB3D12">
        <w:rPr>
          <w:rFonts w:ascii="Arial" w:hAnsi="Arial" w:cs="Arial"/>
          <w:b/>
          <w:bCs/>
        </w:rPr>
        <w:t>Steven Shen -</w:t>
      </w:r>
      <w:r w:rsidR="007E41EB" w:rsidRPr="00FB3D12">
        <w:rPr>
          <w:rFonts w:ascii="Arial" w:hAnsi="Arial" w:cs="Arial"/>
          <w:b/>
          <w:bCs/>
        </w:rPr>
        <w:t xml:space="preserve"> </w:t>
      </w:r>
      <w:r w:rsidRPr="00FB3D12">
        <w:rPr>
          <w:rFonts w:ascii="Arial" w:hAnsi="Arial" w:cs="Arial"/>
          <w:b/>
          <w:bCs/>
        </w:rPr>
        <w:t>Founder</w:t>
      </w:r>
    </w:p>
    <w:p w14:paraId="33508B0D" w14:textId="06DCBE6F" w:rsidR="00F31BE6" w:rsidRPr="00FB3D12" w:rsidRDefault="00F31BE6" w:rsidP="00445BB2">
      <w:pPr>
        <w:rPr>
          <w:rFonts w:ascii="Arial" w:hAnsi="Arial" w:cs="Arial"/>
        </w:rPr>
      </w:pPr>
      <w:r w:rsidRPr="00FB3D12">
        <w:rPr>
          <w:rFonts w:ascii="Arial" w:hAnsi="Arial" w:cs="Arial"/>
        </w:rPr>
        <w:t xml:space="preserve">Steven Shen </w:t>
      </w:r>
      <w:r w:rsidR="002F2E21" w:rsidRPr="00FB3D12">
        <w:rPr>
          <w:rFonts w:ascii="Arial" w:hAnsi="Arial" w:cs="Arial"/>
        </w:rPr>
        <w:t>has more than 15 years experience in the real estate sector.  He was</w:t>
      </w:r>
      <w:r w:rsidRPr="00FB3D12">
        <w:rPr>
          <w:rFonts w:ascii="Arial" w:hAnsi="Arial" w:cs="Arial"/>
        </w:rPr>
        <w:t xml:space="preserve"> </w:t>
      </w:r>
      <w:r w:rsidR="0024657E" w:rsidRPr="00FB3D12">
        <w:rPr>
          <w:rFonts w:ascii="Arial" w:hAnsi="Arial" w:cs="Arial"/>
        </w:rPr>
        <w:t xml:space="preserve">one on the initial investor of </w:t>
      </w:r>
      <w:r w:rsidR="005B02BB">
        <w:rPr>
          <w:rFonts w:ascii="Arial" w:hAnsi="Arial" w:cs="Arial"/>
        </w:rPr>
        <w:t xml:space="preserve">Digital </w:t>
      </w:r>
      <w:proofErr w:type="gramStart"/>
      <w:r w:rsidR="005B02BB">
        <w:rPr>
          <w:rFonts w:ascii="Arial" w:hAnsi="Arial" w:cs="Arial"/>
        </w:rPr>
        <w:t xml:space="preserve">One </w:t>
      </w:r>
      <w:r w:rsidR="0024657E" w:rsidRPr="00FB3D12">
        <w:rPr>
          <w:rFonts w:ascii="Arial" w:hAnsi="Arial" w:cs="Arial"/>
        </w:rPr>
        <w:t>.</w:t>
      </w:r>
      <w:proofErr w:type="gramEnd"/>
      <w:r w:rsidR="0024657E" w:rsidRPr="00FB3D12">
        <w:rPr>
          <w:rFonts w:ascii="Arial" w:hAnsi="Arial" w:cs="Arial"/>
        </w:rPr>
        <w:t xml:space="preserve">  </w:t>
      </w:r>
      <w:r w:rsidR="002F2E21" w:rsidRPr="00FB3D12">
        <w:rPr>
          <w:rFonts w:ascii="Arial" w:hAnsi="Arial" w:cs="Arial"/>
        </w:rPr>
        <w:t>He has been act</w:t>
      </w:r>
      <w:r w:rsidR="0051779C" w:rsidRPr="00FB3D12">
        <w:rPr>
          <w:rFonts w:ascii="Arial" w:hAnsi="Arial" w:cs="Arial"/>
        </w:rPr>
        <w:t>ively involved in fund raising for</w:t>
      </w:r>
      <w:r w:rsidR="002F2E21" w:rsidRPr="00FB3D12">
        <w:rPr>
          <w:rFonts w:ascii="Arial" w:hAnsi="Arial" w:cs="Arial"/>
        </w:rPr>
        <w:t xml:space="preserve"> SUCCESS BC</w:t>
      </w:r>
      <w:r w:rsidR="0051779C" w:rsidRPr="00FB3D12">
        <w:rPr>
          <w:rFonts w:ascii="Arial" w:hAnsi="Arial" w:cs="Arial"/>
        </w:rPr>
        <w:t>, a non-profit organization in Canada.</w:t>
      </w:r>
    </w:p>
    <w:p w14:paraId="599D91B8" w14:textId="31EC921A" w:rsidR="00F31BE6" w:rsidRPr="00FB3D12" w:rsidRDefault="00F31BE6" w:rsidP="00445BB2">
      <w:pPr>
        <w:rPr>
          <w:rFonts w:ascii="Arial" w:hAnsi="Arial" w:cs="Arial"/>
        </w:rPr>
      </w:pPr>
    </w:p>
    <w:p w14:paraId="38952B46" w14:textId="0D20830F" w:rsidR="00445BB2" w:rsidRPr="00FB3D12" w:rsidRDefault="00445BB2" w:rsidP="00445BB2">
      <w:pPr>
        <w:rPr>
          <w:rFonts w:ascii="Arial" w:hAnsi="Arial" w:cs="Arial"/>
          <w:b/>
          <w:bCs/>
        </w:rPr>
      </w:pPr>
      <w:r w:rsidRPr="00FB3D12">
        <w:rPr>
          <w:rFonts w:ascii="Arial" w:hAnsi="Arial" w:cs="Arial"/>
          <w:b/>
          <w:bCs/>
        </w:rPr>
        <w:t>Alvin Zhao – Director</w:t>
      </w:r>
    </w:p>
    <w:p w14:paraId="14D80552" w14:textId="206787F6" w:rsidR="00F31BE6" w:rsidRPr="00FB3D12" w:rsidRDefault="0051779C" w:rsidP="00445BB2">
      <w:pPr>
        <w:rPr>
          <w:rFonts w:ascii="Arial" w:hAnsi="Arial" w:cs="Arial"/>
        </w:rPr>
      </w:pPr>
      <w:r w:rsidRPr="00FB3D12">
        <w:rPr>
          <w:rFonts w:ascii="Arial" w:hAnsi="Arial" w:cs="Arial"/>
        </w:rPr>
        <w:t>Alvin Zhao is an Information Technology Leader with extensive experience in design, development, implementation and management of business applications, operational database and data warehouse systems including end-to-end process for applications, data warehouse and business intelligence projects.</w:t>
      </w:r>
    </w:p>
    <w:p w14:paraId="3ED7B7B7" w14:textId="74AFCF07" w:rsidR="007E41EB" w:rsidRPr="00FB3D12" w:rsidRDefault="007E41EB" w:rsidP="00445BB2">
      <w:pPr>
        <w:rPr>
          <w:rFonts w:ascii="Arial" w:hAnsi="Arial" w:cs="Arial"/>
        </w:rPr>
      </w:pPr>
    </w:p>
    <w:p w14:paraId="17A640CC" w14:textId="23CB467F" w:rsidR="007E41EB" w:rsidRPr="00FB3D12" w:rsidRDefault="007E41EB" w:rsidP="00445BB2">
      <w:pPr>
        <w:rPr>
          <w:rFonts w:ascii="Arial" w:hAnsi="Arial" w:cs="Arial"/>
        </w:rPr>
      </w:pPr>
      <w:proofErr w:type="spellStart"/>
      <w:r w:rsidRPr="00FB3D12">
        <w:rPr>
          <w:rFonts w:ascii="Arial" w:hAnsi="Arial" w:cs="Arial"/>
        </w:rPr>
        <w:t>Linkedin</w:t>
      </w:r>
      <w:proofErr w:type="spellEnd"/>
      <w:r w:rsidRPr="00FB3D12">
        <w:rPr>
          <w:rFonts w:ascii="Arial" w:hAnsi="Arial" w:cs="Arial"/>
        </w:rPr>
        <w:t>: http://bit.ly/AlvinZhao</w:t>
      </w:r>
    </w:p>
    <w:p w14:paraId="5D174CE7" w14:textId="5BADAC10" w:rsidR="00F31BE6" w:rsidRPr="00FB3D12" w:rsidRDefault="00F31BE6" w:rsidP="00445BB2">
      <w:pPr>
        <w:rPr>
          <w:rFonts w:ascii="Arial" w:hAnsi="Arial" w:cs="Arial"/>
        </w:rPr>
      </w:pPr>
    </w:p>
    <w:p w14:paraId="68D01977" w14:textId="33F338D5" w:rsidR="00445BB2" w:rsidRPr="00FB3D12" w:rsidRDefault="00445BB2" w:rsidP="00445BB2">
      <w:pPr>
        <w:rPr>
          <w:rFonts w:ascii="Arial" w:hAnsi="Arial" w:cs="Arial"/>
          <w:b/>
          <w:bCs/>
        </w:rPr>
      </w:pPr>
      <w:r w:rsidRPr="00FB3D12">
        <w:rPr>
          <w:rFonts w:ascii="Arial" w:hAnsi="Arial" w:cs="Arial"/>
          <w:b/>
          <w:bCs/>
        </w:rPr>
        <w:t>David Yoo – Director</w:t>
      </w:r>
    </w:p>
    <w:p w14:paraId="3C1FE2B9" w14:textId="3D80AE6E" w:rsidR="00F31BE6" w:rsidRPr="00FB3D12" w:rsidRDefault="007E41EB" w:rsidP="00445BB2">
      <w:pPr>
        <w:rPr>
          <w:rFonts w:ascii="Arial" w:hAnsi="Arial" w:cs="Arial"/>
          <w:shd w:val="clear" w:color="auto" w:fill="FFFFFF"/>
        </w:rPr>
      </w:pPr>
      <w:r w:rsidRPr="00FB3D12">
        <w:rPr>
          <w:rFonts w:ascii="Arial" w:hAnsi="Arial" w:cs="Arial"/>
          <w:shd w:val="clear" w:color="auto" w:fill="FFFFFF"/>
        </w:rPr>
        <w:t xml:space="preserve">David Yoo is an experienced Chief Financial Officer with a demonstrated history of working in the investment management industry. Skilled in Investor Relations, Venture Capital, Equities, Private Equity, and Corporate Finance. Strong business development professional with </w:t>
      </w:r>
      <w:proofErr w:type="gramStart"/>
      <w:r w:rsidRPr="00FB3D12">
        <w:rPr>
          <w:rFonts w:ascii="Arial" w:hAnsi="Arial" w:cs="Arial"/>
          <w:shd w:val="clear" w:color="auto" w:fill="FFFFFF"/>
        </w:rPr>
        <w:t>a</w:t>
      </w:r>
      <w:proofErr w:type="gramEnd"/>
      <w:r w:rsidRPr="00FB3D12">
        <w:rPr>
          <w:rFonts w:ascii="Arial" w:hAnsi="Arial" w:cs="Arial"/>
          <w:shd w:val="clear" w:color="auto" w:fill="FFFFFF"/>
        </w:rPr>
        <w:t xml:space="preserve"> MBA focused in Finance, Accounting from New York University, Stern School of Business.</w:t>
      </w:r>
    </w:p>
    <w:p w14:paraId="0CB07D1E" w14:textId="69BCA27D" w:rsidR="007E41EB" w:rsidRPr="00FB3D12" w:rsidRDefault="007E41EB" w:rsidP="00445BB2">
      <w:pPr>
        <w:rPr>
          <w:rFonts w:ascii="Arial" w:hAnsi="Arial" w:cs="Arial"/>
          <w:shd w:val="clear" w:color="auto" w:fill="FFFFFF"/>
        </w:rPr>
      </w:pPr>
    </w:p>
    <w:p w14:paraId="04B29744" w14:textId="15615EEE" w:rsidR="007E41EB" w:rsidRPr="00FB3D12" w:rsidRDefault="007E41EB" w:rsidP="00445BB2">
      <w:pPr>
        <w:rPr>
          <w:rFonts w:ascii="Arial" w:hAnsi="Arial" w:cs="Arial"/>
        </w:rPr>
      </w:pPr>
      <w:proofErr w:type="spellStart"/>
      <w:r w:rsidRPr="00FB3D12">
        <w:rPr>
          <w:rFonts w:ascii="Arial" w:hAnsi="Arial" w:cs="Arial"/>
          <w:shd w:val="clear" w:color="auto" w:fill="FFFFFF"/>
        </w:rPr>
        <w:t>Linkedin</w:t>
      </w:r>
      <w:proofErr w:type="spellEnd"/>
      <w:r w:rsidRPr="00FB3D12">
        <w:rPr>
          <w:rFonts w:ascii="Arial" w:hAnsi="Arial" w:cs="Arial"/>
          <w:shd w:val="clear" w:color="auto" w:fill="FFFFFF"/>
        </w:rPr>
        <w:t>: http://bit.ly/DavidYoo</w:t>
      </w:r>
    </w:p>
    <w:p w14:paraId="688A8C0B" w14:textId="30AEB9A1" w:rsidR="00835E4A" w:rsidRPr="00835E4A" w:rsidRDefault="00835E4A" w:rsidP="00445BB2">
      <w:pPr>
        <w:rPr>
          <w:rFonts w:ascii="Arial" w:hAnsi="Arial" w:cs="Arial"/>
        </w:rPr>
      </w:pPr>
    </w:p>
    <w:p w14:paraId="2FBB1892" w14:textId="5BA1C835" w:rsidR="00445BB2" w:rsidRPr="00FB3D12" w:rsidRDefault="00445BB2" w:rsidP="00445BB2">
      <w:pPr>
        <w:rPr>
          <w:rFonts w:ascii="Arial" w:hAnsi="Arial" w:cs="Arial"/>
        </w:rPr>
      </w:pPr>
      <w:r w:rsidRPr="00FB3D12">
        <w:rPr>
          <w:rFonts w:ascii="Arial" w:hAnsi="Arial" w:cs="Arial"/>
          <w:b/>
          <w:bCs/>
        </w:rPr>
        <w:t>Michael Gord – Director</w:t>
      </w:r>
      <w:r w:rsidRPr="00FB3D12">
        <w:rPr>
          <w:rFonts w:ascii="Arial" w:hAnsi="Arial" w:cs="Arial"/>
        </w:rPr>
        <w:t xml:space="preserve"> </w:t>
      </w:r>
    </w:p>
    <w:p w14:paraId="041289E6" w14:textId="4227DFEE" w:rsidR="00445BB2" w:rsidRPr="00FB3D12" w:rsidRDefault="007E41EB" w:rsidP="00445BB2">
      <w:pPr>
        <w:rPr>
          <w:rFonts w:ascii="Arial" w:hAnsi="Arial" w:cs="Arial"/>
          <w:shd w:val="clear" w:color="auto" w:fill="FFFFFF"/>
        </w:rPr>
      </w:pPr>
      <w:r w:rsidRPr="00FB3D12">
        <w:rPr>
          <w:rStyle w:val="lt-line-clampline"/>
          <w:rFonts w:ascii="Arial" w:hAnsi="Arial" w:cs="Arial"/>
          <w:bdr w:val="none" w:sz="0" w:space="0" w:color="auto" w:frame="1"/>
          <w:shd w:val="clear" w:color="auto" w:fill="FFFFFF"/>
        </w:rPr>
        <w:t>Michael Gord is an entrepreneur focused on changing the world by building next generation decentralized applications using blockchains and smart contract technology.</w:t>
      </w:r>
      <w:r w:rsidRPr="00FB3D12">
        <w:rPr>
          <w:rFonts w:ascii="Arial" w:hAnsi="Arial" w:cs="Arial"/>
          <w:shd w:val="clear" w:color="auto" w:fill="FFFFFF"/>
        </w:rPr>
        <w:t> </w:t>
      </w:r>
    </w:p>
    <w:p w14:paraId="6C38375D" w14:textId="43B0DF13" w:rsidR="007E41EB" w:rsidRPr="00FB3D12" w:rsidRDefault="007E41EB" w:rsidP="00445BB2">
      <w:pPr>
        <w:rPr>
          <w:rFonts w:ascii="Arial" w:hAnsi="Arial" w:cs="Arial"/>
          <w:shd w:val="clear" w:color="auto" w:fill="FFFFFF"/>
        </w:rPr>
      </w:pPr>
    </w:p>
    <w:p w14:paraId="736AB224" w14:textId="29B09351" w:rsidR="007E41EB" w:rsidRPr="00FB3D12" w:rsidRDefault="007E41EB" w:rsidP="00445BB2">
      <w:pPr>
        <w:rPr>
          <w:rFonts w:ascii="Arial" w:hAnsi="Arial" w:cs="Arial"/>
        </w:rPr>
      </w:pPr>
      <w:proofErr w:type="spellStart"/>
      <w:r w:rsidRPr="00FB3D12">
        <w:rPr>
          <w:rFonts w:ascii="Arial" w:hAnsi="Arial" w:cs="Arial"/>
          <w:shd w:val="clear" w:color="auto" w:fill="FFFFFF"/>
        </w:rPr>
        <w:t>Linkedin</w:t>
      </w:r>
      <w:proofErr w:type="spellEnd"/>
      <w:r w:rsidRPr="00FB3D12">
        <w:rPr>
          <w:rFonts w:ascii="Arial" w:hAnsi="Arial" w:cs="Arial"/>
          <w:shd w:val="clear" w:color="auto" w:fill="FFFFFF"/>
        </w:rPr>
        <w:t>: http://bit.ly/MichaelGord</w:t>
      </w:r>
    </w:p>
    <w:p w14:paraId="615401DF" w14:textId="3A142AD5" w:rsidR="00F31BE6" w:rsidRPr="00FB3D12" w:rsidRDefault="00835E4A" w:rsidP="00445BB2">
      <w:pPr>
        <w:rPr>
          <w:rFonts w:ascii="Arial" w:hAnsi="Arial" w:cs="Arial"/>
        </w:rPr>
      </w:pPr>
      <w:r>
        <w:fldChar w:fldCharType="begin"/>
      </w:r>
      <w:r>
        <w:instrText xml:space="preserve"> INCLUDEPICTURE "https://res-1.cloudinary.com/crunchbase-production/image/upload/c_thumb,h_256,w_256,f_auto,g_faces,z_0.7,q_auto:eco/wdabtbd6lcwwbdjcqxcz" \* MERGEFORMATINET </w:instrText>
      </w:r>
      <w:r>
        <w:fldChar w:fldCharType="end"/>
      </w:r>
    </w:p>
    <w:p w14:paraId="19574641" w14:textId="2BBDB684" w:rsidR="007E41EB" w:rsidRPr="00FB3D12" w:rsidRDefault="00445BB2" w:rsidP="00445BB2">
      <w:pPr>
        <w:rPr>
          <w:rFonts w:ascii="Arial" w:hAnsi="Arial" w:cs="Arial"/>
          <w:b/>
          <w:bCs/>
        </w:rPr>
      </w:pPr>
      <w:r w:rsidRPr="00FB3D12">
        <w:rPr>
          <w:rFonts w:ascii="Arial" w:hAnsi="Arial" w:cs="Arial"/>
          <w:b/>
          <w:bCs/>
        </w:rPr>
        <w:t xml:space="preserve">Nick </w:t>
      </w:r>
      <w:proofErr w:type="spellStart"/>
      <w:r w:rsidR="007E41EB" w:rsidRPr="00FB3D12">
        <w:rPr>
          <w:rFonts w:ascii="Arial" w:hAnsi="Arial" w:cs="Arial"/>
          <w:b/>
          <w:bCs/>
        </w:rPr>
        <w:t>Mellios</w:t>
      </w:r>
      <w:proofErr w:type="spellEnd"/>
      <w:r w:rsidR="007E41EB" w:rsidRPr="00FB3D12">
        <w:rPr>
          <w:rFonts w:ascii="Arial" w:hAnsi="Arial" w:cs="Arial"/>
          <w:b/>
          <w:bCs/>
        </w:rPr>
        <w:t xml:space="preserve"> - </w:t>
      </w:r>
      <w:r w:rsidR="0071196A">
        <w:rPr>
          <w:rFonts w:ascii="Arial" w:hAnsi="Arial" w:cs="Arial"/>
          <w:b/>
          <w:bCs/>
        </w:rPr>
        <w:t>Director</w:t>
      </w:r>
    </w:p>
    <w:p w14:paraId="597E357F" w14:textId="40E4D51B" w:rsidR="007E41EB" w:rsidRPr="00FB3D12" w:rsidRDefault="007E41EB" w:rsidP="00445BB2">
      <w:pPr>
        <w:rPr>
          <w:rFonts w:ascii="Arial" w:hAnsi="Arial" w:cs="Arial"/>
        </w:rPr>
      </w:pPr>
      <w:r w:rsidRPr="00FB3D12">
        <w:rPr>
          <w:rStyle w:val="lt-line-clampline"/>
          <w:rFonts w:ascii="Arial" w:hAnsi="Arial" w:cs="Arial"/>
          <w:bdr w:val="none" w:sz="0" w:space="0" w:color="auto" w:frame="1"/>
          <w:shd w:val="clear" w:color="auto" w:fill="FFFFFF"/>
        </w:rPr>
        <w:t xml:space="preserve">Nick </w:t>
      </w:r>
      <w:proofErr w:type="spellStart"/>
      <w:r w:rsidRPr="00FB3D12">
        <w:rPr>
          <w:rStyle w:val="lt-line-clampline"/>
          <w:rFonts w:ascii="Arial" w:hAnsi="Arial" w:cs="Arial"/>
          <w:bdr w:val="none" w:sz="0" w:space="0" w:color="auto" w:frame="1"/>
          <w:shd w:val="clear" w:color="auto" w:fill="FFFFFF"/>
        </w:rPr>
        <w:t>Mellios</w:t>
      </w:r>
      <w:proofErr w:type="spellEnd"/>
      <w:r w:rsidRPr="00FB3D12">
        <w:rPr>
          <w:rStyle w:val="lt-line-clampline"/>
          <w:rFonts w:ascii="Arial" w:hAnsi="Arial" w:cs="Arial"/>
          <w:bdr w:val="none" w:sz="0" w:space="0" w:color="auto" w:frame="1"/>
          <w:shd w:val="clear" w:color="auto" w:fill="FFFFFF"/>
        </w:rPr>
        <w:t xml:space="preserve"> </w:t>
      </w:r>
      <w:r w:rsidR="00B218DD" w:rsidRPr="00FB3D12">
        <w:rPr>
          <w:rFonts w:ascii="Arial" w:hAnsi="Arial" w:cs="Arial"/>
        </w:rPr>
        <w:t>is an Information Technology Leader with extensive experience</w:t>
      </w:r>
      <w:r w:rsidRPr="00FB3D12">
        <w:rPr>
          <w:rStyle w:val="lt-line-clampline"/>
          <w:rFonts w:ascii="Arial" w:hAnsi="Arial" w:cs="Arial"/>
          <w:bdr w:val="none" w:sz="0" w:space="0" w:color="auto" w:frame="1"/>
          <w:shd w:val="clear" w:color="auto" w:fill="FFFFFF"/>
        </w:rPr>
        <w:t xml:space="preserve"> in blockchain, back-office transactions management, </w:t>
      </w:r>
      <w:proofErr w:type="spellStart"/>
      <w:r w:rsidRPr="00FB3D12">
        <w:rPr>
          <w:rStyle w:val="lt-line-clampline"/>
          <w:rFonts w:ascii="Arial" w:hAnsi="Arial" w:cs="Arial"/>
          <w:bdr w:val="none" w:sz="0" w:space="0" w:color="auto" w:frame="1"/>
          <w:shd w:val="clear" w:color="auto" w:fill="FFFFFF"/>
        </w:rPr>
        <w:t>boftware</w:t>
      </w:r>
      <w:proofErr w:type="spellEnd"/>
      <w:r w:rsidRPr="00FB3D12">
        <w:rPr>
          <w:rStyle w:val="lt-line-clampline"/>
          <w:rFonts w:ascii="Arial" w:hAnsi="Arial" w:cs="Arial"/>
          <w:bdr w:val="none" w:sz="0" w:space="0" w:color="auto" w:frame="1"/>
          <w:shd w:val="clear" w:color="auto" w:fill="FFFFFF"/>
        </w:rPr>
        <w:t xml:space="preserve"> encryption, digital rights management-commerce, computer networking, games development</w:t>
      </w:r>
      <w:r w:rsidRPr="00FB3D12">
        <w:rPr>
          <w:rFonts w:ascii="Arial" w:hAnsi="Arial" w:cs="Arial"/>
          <w:shd w:val="clear" w:color="auto" w:fill="FFFFFF"/>
        </w:rPr>
        <w:t> </w:t>
      </w:r>
    </w:p>
    <w:p w14:paraId="2C828CB6" w14:textId="77777777" w:rsidR="007E41EB" w:rsidRPr="00FB3D12" w:rsidRDefault="007E41EB" w:rsidP="00445BB2">
      <w:pPr>
        <w:rPr>
          <w:rFonts w:ascii="Arial" w:hAnsi="Arial" w:cs="Arial"/>
        </w:rPr>
      </w:pPr>
    </w:p>
    <w:p w14:paraId="591952B5" w14:textId="7110C56B" w:rsidR="00F31BE6" w:rsidRPr="00FB3D12" w:rsidRDefault="007E41EB" w:rsidP="00445BB2">
      <w:pPr>
        <w:rPr>
          <w:rFonts w:ascii="Arial" w:hAnsi="Arial" w:cs="Arial"/>
        </w:rPr>
      </w:pPr>
      <w:proofErr w:type="spellStart"/>
      <w:r w:rsidRPr="00FB3D12">
        <w:rPr>
          <w:rFonts w:ascii="Arial" w:hAnsi="Arial" w:cs="Arial"/>
        </w:rPr>
        <w:t>Linkedin</w:t>
      </w:r>
      <w:proofErr w:type="spellEnd"/>
      <w:r w:rsidRPr="00FB3D12">
        <w:rPr>
          <w:rFonts w:ascii="Arial" w:hAnsi="Arial" w:cs="Arial"/>
        </w:rPr>
        <w:t>: http://bit.ly/NickMellios</w:t>
      </w:r>
      <w:r w:rsidR="00445BB2" w:rsidRPr="00FB3D12">
        <w:rPr>
          <w:rFonts w:ascii="Arial" w:hAnsi="Arial" w:cs="Arial"/>
        </w:rPr>
        <w:t xml:space="preserve"> </w:t>
      </w:r>
    </w:p>
    <w:p w14:paraId="0B0A743D" w14:textId="32BC02F3" w:rsidR="00F31BE6" w:rsidRPr="00FB3D12" w:rsidRDefault="00F31BE6" w:rsidP="00445BB2">
      <w:pPr>
        <w:rPr>
          <w:rFonts w:ascii="Arial" w:hAnsi="Arial" w:cs="Arial"/>
        </w:rPr>
      </w:pPr>
    </w:p>
    <w:p w14:paraId="16F7158B" w14:textId="368461D0" w:rsidR="00445BB2" w:rsidRPr="00FB3D12" w:rsidRDefault="00445BB2" w:rsidP="00445BB2">
      <w:pPr>
        <w:rPr>
          <w:rFonts w:ascii="Arial" w:hAnsi="Arial" w:cs="Arial"/>
          <w:b/>
          <w:bCs/>
        </w:rPr>
      </w:pPr>
      <w:r w:rsidRPr="00FB3D12">
        <w:rPr>
          <w:rFonts w:ascii="Arial" w:hAnsi="Arial" w:cs="Arial"/>
          <w:b/>
          <w:bCs/>
        </w:rPr>
        <w:t xml:space="preserve">Blair </w:t>
      </w:r>
      <w:r w:rsidR="00B218DD" w:rsidRPr="00FB3D12">
        <w:rPr>
          <w:rFonts w:ascii="Arial" w:hAnsi="Arial" w:cs="Arial"/>
          <w:b/>
          <w:bCs/>
        </w:rPr>
        <w:t xml:space="preserve">Lowther - </w:t>
      </w:r>
      <w:r w:rsidR="0071196A">
        <w:rPr>
          <w:rFonts w:ascii="Arial" w:hAnsi="Arial" w:cs="Arial"/>
          <w:b/>
          <w:bCs/>
        </w:rPr>
        <w:t>Director</w:t>
      </w:r>
      <w:r w:rsidRPr="00FB3D12">
        <w:rPr>
          <w:rFonts w:ascii="Arial" w:hAnsi="Arial" w:cs="Arial"/>
          <w:b/>
          <w:bCs/>
        </w:rPr>
        <w:t xml:space="preserve"> </w:t>
      </w:r>
    </w:p>
    <w:p w14:paraId="6FF6D584" w14:textId="57C3CC0F" w:rsidR="007E41EB" w:rsidRPr="00FB3D12" w:rsidRDefault="00B218DD" w:rsidP="00445BB2">
      <w:pPr>
        <w:rPr>
          <w:rFonts w:ascii="Arial" w:hAnsi="Arial" w:cs="Arial"/>
          <w:shd w:val="clear" w:color="auto" w:fill="FFFFFF"/>
        </w:rPr>
      </w:pPr>
      <w:r w:rsidRPr="00FB3D12">
        <w:rPr>
          <w:rFonts w:ascii="Arial" w:hAnsi="Arial" w:cs="Arial"/>
        </w:rPr>
        <w:t xml:space="preserve">Blair Lowther is an </w:t>
      </w:r>
      <w:r w:rsidRPr="00FB3D12">
        <w:rPr>
          <w:rStyle w:val="lt-line-clampline"/>
          <w:rFonts w:ascii="Arial" w:hAnsi="Arial" w:cs="Arial"/>
          <w:bdr w:val="none" w:sz="0" w:space="0" w:color="auto" w:frame="1"/>
          <w:shd w:val="clear" w:color="auto" w:fill="FFFFFF"/>
        </w:rPr>
        <w:t>experienced lawyer, director and lecturer with a demonstrated history of working in the general business, blockchain, sports and cannabis industries. Skilled in business development, legal compliance and transactional matters. Holds a Bachelor of Arts (BA) and Doctor of Law (JD) from The University of British Columbia.</w:t>
      </w:r>
      <w:r w:rsidRPr="00FB3D12">
        <w:rPr>
          <w:rFonts w:ascii="Arial" w:hAnsi="Arial" w:cs="Arial"/>
          <w:shd w:val="clear" w:color="auto" w:fill="FFFFFF"/>
        </w:rPr>
        <w:t> </w:t>
      </w:r>
    </w:p>
    <w:p w14:paraId="0D784793" w14:textId="5A5E89FF" w:rsidR="00B218DD" w:rsidRPr="00FB3D12" w:rsidRDefault="00B218DD" w:rsidP="00445BB2">
      <w:pPr>
        <w:rPr>
          <w:rFonts w:ascii="Arial" w:hAnsi="Arial" w:cs="Arial"/>
          <w:shd w:val="clear" w:color="auto" w:fill="FFFFFF"/>
        </w:rPr>
      </w:pPr>
    </w:p>
    <w:p w14:paraId="77E0F34B" w14:textId="5637DF5F" w:rsidR="00B218DD" w:rsidRDefault="00B218DD" w:rsidP="00445BB2">
      <w:pPr>
        <w:rPr>
          <w:rFonts w:ascii="Arial" w:hAnsi="Arial" w:cs="Arial"/>
          <w:shd w:val="clear" w:color="auto" w:fill="FFFFFF"/>
        </w:rPr>
      </w:pPr>
      <w:proofErr w:type="spellStart"/>
      <w:r w:rsidRPr="00FB3D12">
        <w:rPr>
          <w:rFonts w:ascii="Arial" w:hAnsi="Arial" w:cs="Arial"/>
          <w:shd w:val="clear" w:color="auto" w:fill="FFFFFF"/>
        </w:rPr>
        <w:lastRenderedPageBreak/>
        <w:t>Linkedin</w:t>
      </w:r>
      <w:proofErr w:type="spellEnd"/>
      <w:r w:rsidRPr="00FB3D12">
        <w:rPr>
          <w:rFonts w:ascii="Arial" w:hAnsi="Arial" w:cs="Arial"/>
          <w:shd w:val="clear" w:color="auto" w:fill="FFFFFF"/>
        </w:rPr>
        <w:t xml:space="preserve">: </w:t>
      </w:r>
      <w:r w:rsidR="0071196A" w:rsidRPr="0044359F">
        <w:rPr>
          <w:rFonts w:ascii="Arial" w:hAnsi="Arial" w:cs="Arial"/>
          <w:shd w:val="clear" w:color="auto" w:fill="FFFFFF"/>
        </w:rPr>
        <w:t>http://bit.ly/BlairLowther</w:t>
      </w:r>
    </w:p>
    <w:p w14:paraId="39FC5420" w14:textId="71C9E862" w:rsidR="0071196A" w:rsidRDefault="0071196A" w:rsidP="00445BB2">
      <w:pPr>
        <w:rPr>
          <w:rFonts w:ascii="Arial" w:hAnsi="Arial" w:cs="Arial"/>
          <w:shd w:val="clear" w:color="auto" w:fill="FFFFFF"/>
        </w:rPr>
      </w:pPr>
    </w:p>
    <w:p w14:paraId="6EAA537B" w14:textId="77777777" w:rsidR="0071196A" w:rsidRPr="00FB3D12" w:rsidRDefault="0071196A" w:rsidP="0071196A">
      <w:pPr>
        <w:rPr>
          <w:rFonts w:ascii="Arial" w:hAnsi="Arial" w:cs="Arial"/>
          <w:b/>
          <w:bCs/>
        </w:rPr>
      </w:pPr>
      <w:r w:rsidRPr="00FB3D12">
        <w:rPr>
          <w:rFonts w:ascii="Arial" w:hAnsi="Arial" w:cs="Arial"/>
          <w:b/>
          <w:bCs/>
        </w:rPr>
        <w:t xml:space="preserve">Simon Cheng – </w:t>
      </w:r>
      <w:r>
        <w:rPr>
          <w:rFonts w:ascii="Arial" w:hAnsi="Arial" w:cs="Arial"/>
          <w:b/>
          <w:bCs/>
        </w:rPr>
        <w:t>Managing Director</w:t>
      </w:r>
    </w:p>
    <w:p w14:paraId="17517DFD" w14:textId="6BCC7517" w:rsidR="0071196A" w:rsidRPr="00FB3D12" w:rsidRDefault="0071196A" w:rsidP="0071196A">
      <w:pPr>
        <w:rPr>
          <w:rFonts w:ascii="Arial" w:hAnsi="Arial" w:cs="Arial"/>
        </w:rPr>
      </w:pPr>
      <w:r w:rsidRPr="00FB3D12">
        <w:rPr>
          <w:rFonts w:ascii="Arial" w:hAnsi="Arial" w:cs="Arial"/>
        </w:rPr>
        <w:t xml:space="preserve">Simon Cheng is a Certified Bitcoin Professional.  He has over 10 years of experience in the capital market sector. His focus at </w:t>
      </w:r>
      <w:proofErr w:type="spellStart"/>
      <w:r w:rsidRPr="00FB3D12">
        <w:rPr>
          <w:rFonts w:ascii="Arial" w:hAnsi="Arial" w:cs="Arial"/>
        </w:rPr>
        <w:t>iCashRewards</w:t>
      </w:r>
      <w:proofErr w:type="spellEnd"/>
      <w:r w:rsidRPr="00FB3D12">
        <w:rPr>
          <w:rFonts w:ascii="Arial" w:hAnsi="Arial" w:cs="Arial"/>
        </w:rPr>
        <w:t xml:space="preserve"> is on project management, with an emphasis on business development, partnership negotiations and decentralized finance. </w:t>
      </w:r>
    </w:p>
    <w:p w14:paraId="2C5B0065" w14:textId="77777777" w:rsidR="0071196A" w:rsidRPr="00FB3D12" w:rsidRDefault="0071196A" w:rsidP="0071196A">
      <w:pPr>
        <w:rPr>
          <w:rFonts w:ascii="Arial" w:hAnsi="Arial" w:cs="Arial"/>
        </w:rPr>
      </w:pPr>
    </w:p>
    <w:p w14:paraId="3A2ADFFC" w14:textId="77777777" w:rsidR="0071196A" w:rsidRDefault="0071196A" w:rsidP="0071196A">
      <w:pPr>
        <w:rPr>
          <w:rFonts w:ascii="Arial" w:hAnsi="Arial" w:cs="Arial"/>
        </w:rPr>
      </w:pPr>
      <w:proofErr w:type="spellStart"/>
      <w:r w:rsidRPr="00FB3D12">
        <w:rPr>
          <w:rFonts w:ascii="Arial" w:hAnsi="Arial" w:cs="Arial"/>
        </w:rPr>
        <w:t>Linkedin</w:t>
      </w:r>
      <w:proofErr w:type="spellEnd"/>
      <w:r w:rsidRPr="00FB3D12">
        <w:rPr>
          <w:rFonts w:ascii="Arial" w:hAnsi="Arial" w:cs="Arial"/>
        </w:rPr>
        <w:t xml:space="preserve">: </w:t>
      </w:r>
      <w:r w:rsidRPr="00637B87">
        <w:rPr>
          <w:rFonts w:ascii="Arial" w:hAnsi="Arial" w:cs="Arial"/>
        </w:rPr>
        <w:t>http://bit.ly/SimonCheng</w:t>
      </w:r>
    </w:p>
    <w:p w14:paraId="5664AA7F" w14:textId="77777777" w:rsidR="001E4EBF" w:rsidRDefault="001E4EBF" w:rsidP="00200531">
      <w:pPr>
        <w:rPr>
          <w:rFonts w:ascii="Arial" w:hAnsi="Arial" w:cs="Arial"/>
          <w:b/>
          <w:bCs/>
          <w:shd w:val="clear" w:color="auto" w:fill="FFFFFF"/>
        </w:rPr>
      </w:pPr>
    </w:p>
    <w:p w14:paraId="415AF3C9" w14:textId="255F5C4D" w:rsidR="00200531" w:rsidRPr="00492C64" w:rsidRDefault="00200531" w:rsidP="00200531">
      <w:pPr>
        <w:rPr>
          <w:rFonts w:ascii="Arial" w:hAnsi="Arial" w:cs="Arial"/>
          <w:b/>
          <w:bCs/>
          <w:shd w:val="clear" w:color="auto" w:fill="FFFFFF"/>
        </w:rPr>
      </w:pPr>
      <w:r w:rsidRPr="00492C64">
        <w:rPr>
          <w:rFonts w:ascii="Arial" w:hAnsi="Arial" w:cs="Arial"/>
          <w:b/>
          <w:bCs/>
          <w:shd w:val="clear" w:color="auto" w:fill="FFFFFF"/>
        </w:rPr>
        <w:t xml:space="preserve">Fanny </w:t>
      </w:r>
      <w:r w:rsidR="00492C64" w:rsidRPr="00492C64">
        <w:rPr>
          <w:rFonts w:ascii="Arial" w:hAnsi="Arial" w:cs="Arial"/>
          <w:b/>
          <w:bCs/>
          <w:shd w:val="clear" w:color="auto" w:fill="FFFFFF"/>
        </w:rPr>
        <w:t>(Ly) Travis - D</w:t>
      </w:r>
      <w:r w:rsidRPr="00492C64">
        <w:rPr>
          <w:rFonts w:ascii="Arial" w:hAnsi="Arial" w:cs="Arial"/>
          <w:b/>
          <w:bCs/>
          <w:shd w:val="clear" w:color="auto" w:fill="FFFFFF"/>
        </w:rPr>
        <w:t xml:space="preserve">irector of </w:t>
      </w:r>
      <w:r w:rsidR="00492C64" w:rsidRPr="00492C64">
        <w:rPr>
          <w:rFonts w:ascii="Arial" w:hAnsi="Arial" w:cs="Arial"/>
          <w:b/>
          <w:bCs/>
          <w:shd w:val="clear" w:color="auto" w:fill="FFFFFF"/>
        </w:rPr>
        <w:t>B</w:t>
      </w:r>
      <w:r w:rsidRPr="00492C64">
        <w:rPr>
          <w:rFonts w:ascii="Arial" w:hAnsi="Arial" w:cs="Arial"/>
          <w:b/>
          <w:bCs/>
          <w:shd w:val="clear" w:color="auto" w:fill="FFFFFF"/>
        </w:rPr>
        <w:t xml:space="preserve">usiness </w:t>
      </w:r>
      <w:r w:rsidR="00492C64" w:rsidRPr="00492C64">
        <w:rPr>
          <w:rFonts w:ascii="Arial" w:hAnsi="Arial" w:cs="Arial"/>
          <w:b/>
          <w:bCs/>
          <w:shd w:val="clear" w:color="auto" w:fill="FFFFFF"/>
        </w:rPr>
        <w:t>D</w:t>
      </w:r>
      <w:r w:rsidRPr="00492C64">
        <w:rPr>
          <w:rFonts w:ascii="Arial" w:hAnsi="Arial" w:cs="Arial"/>
          <w:b/>
          <w:bCs/>
          <w:shd w:val="clear" w:color="auto" w:fill="FFFFFF"/>
        </w:rPr>
        <w:t>evelopment</w:t>
      </w:r>
    </w:p>
    <w:p w14:paraId="18067931" w14:textId="4DC861BF" w:rsidR="00492C64" w:rsidRDefault="00492C64" w:rsidP="00200531">
      <w:pPr>
        <w:rPr>
          <w:rFonts w:ascii="Arial" w:hAnsi="Arial" w:cs="Arial"/>
          <w:shd w:val="clear" w:color="auto" w:fill="FFFFFF"/>
        </w:rPr>
      </w:pPr>
      <w:r>
        <w:rPr>
          <w:rFonts w:ascii="Arial" w:hAnsi="Arial" w:cs="Arial"/>
          <w:shd w:val="clear" w:color="auto" w:fill="FFFFFF"/>
        </w:rPr>
        <w:t xml:space="preserve">Fanny Travis has over 10 years on experience in business development.  Her focus at </w:t>
      </w:r>
      <w:proofErr w:type="spellStart"/>
      <w:r>
        <w:rPr>
          <w:rFonts w:ascii="Arial" w:hAnsi="Arial" w:cs="Arial"/>
          <w:shd w:val="clear" w:color="auto" w:fill="FFFFFF"/>
        </w:rPr>
        <w:t>iCashRewards</w:t>
      </w:r>
      <w:proofErr w:type="spellEnd"/>
      <w:r>
        <w:rPr>
          <w:rFonts w:ascii="Arial" w:hAnsi="Arial" w:cs="Arial"/>
          <w:shd w:val="clear" w:color="auto" w:fill="FFFFFF"/>
        </w:rPr>
        <w:t xml:space="preserve"> is on client management, with a focus on social media, event and community development.  </w:t>
      </w:r>
    </w:p>
    <w:p w14:paraId="3FE120F2" w14:textId="388129E9" w:rsidR="00200531" w:rsidRDefault="00200531" w:rsidP="00445BB2">
      <w:pPr>
        <w:rPr>
          <w:rFonts w:ascii="Arial" w:hAnsi="Arial" w:cs="Arial"/>
          <w:shd w:val="clear" w:color="auto" w:fill="FFFFFF"/>
        </w:rPr>
      </w:pPr>
    </w:p>
    <w:p w14:paraId="4E31A6C9" w14:textId="2B74BC71" w:rsidR="0044359F" w:rsidRDefault="0044359F" w:rsidP="00445BB2">
      <w:pPr>
        <w:rPr>
          <w:rFonts w:ascii="Arial" w:hAnsi="Arial" w:cs="Arial"/>
          <w:shd w:val="clear" w:color="auto" w:fill="FFFFFF"/>
        </w:rPr>
      </w:pPr>
      <w:proofErr w:type="spellStart"/>
      <w:r>
        <w:rPr>
          <w:rFonts w:ascii="Arial" w:hAnsi="Arial" w:cs="Arial"/>
          <w:shd w:val="clear" w:color="auto" w:fill="FFFFFF"/>
        </w:rPr>
        <w:t>Linkedin</w:t>
      </w:r>
      <w:proofErr w:type="spellEnd"/>
      <w:r>
        <w:rPr>
          <w:rFonts w:ascii="Arial" w:hAnsi="Arial" w:cs="Arial"/>
          <w:shd w:val="clear" w:color="auto" w:fill="FFFFFF"/>
        </w:rPr>
        <w:t xml:space="preserve">: </w:t>
      </w:r>
      <w:r w:rsidRPr="0044359F">
        <w:rPr>
          <w:rFonts w:ascii="Arial" w:hAnsi="Arial" w:cs="Arial"/>
          <w:shd w:val="clear" w:color="auto" w:fill="FFFFFF"/>
        </w:rPr>
        <w:t>http://bit.ly/FannyTravis</w:t>
      </w:r>
    </w:p>
    <w:p w14:paraId="02F663AF" w14:textId="10A74424" w:rsidR="00200531" w:rsidRDefault="00200531" w:rsidP="00445BB2">
      <w:pPr>
        <w:rPr>
          <w:rFonts w:ascii="Arial" w:hAnsi="Arial" w:cs="Arial"/>
          <w:shd w:val="clear" w:color="auto" w:fill="FFFFFF"/>
        </w:rPr>
      </w:pPr>
    </w:p>
    <w:p w14:paraId="7D0A208D" w14:textId="62B42F93" w:rsidR="0071196A" w:rsidRDefault="0071196A" w:rsidP="00445BB2">
      <w:pPr>
        <w:rPr>
          <w:rFonts w:ascii="Arial" w:hAnsi="Arial" w:cs="Arial"/>
          <w:b/>
          <w:bCs/>
          <w:shd w:val="clear" w:color="auto" w:fill="FFFFFF"/>
        </w:rPr>
      </w:pPr>
      <w:r w:rsidRPr="00B948B6">
        <w:rPr>
          <w:rFonts w:ascii="Arial" w:hAnsi="Arial" w:cs="Arial"/>
          <w:b/>
          <w:bCs/>
          <w:shd w:val="clear" w:color="auto" w:fill="FFFFFF"/>
        </w:rPr>
        <w:t xml:space="preserve">Emily </w:t>
      </w:r>
      <w:r w:rsidR="001E4EBF">
        <w:rPr>
          <w:rFonts w:ascii="Arial" w:hAnsi="Arial" w:cs="Arial"/>
          <w:b/>
          <w:bCs/>
          <w:shd w:val="clear" w:color="auto" w:fill="FFFFFF"/>
        </w:rPr>
        <w:t xml:space="preserve">Li - </w:t>
      </w:r>
      <w:r w:rsidR="00B948B6" w:rsidRPr="00B948B6">
        <w:rPr>
          <w:rFonts w:ascii="Arial" w:hAnsi="Arial" w:cs="Arial"/>
          <w:b/>
          <w:bCs/>
          <w:shd w:val="clear" w:color="auto" w:fill="FFFFFF"/>
        </w:rPr>
        <w:t>D</w:t>
      </w:r>
      <w:r w:rsidRPr="00B948B6">
        <w:rPr>
          <w:rFonts w:ascii="Arial" w:hAnsi="Arial" w:cs="Arial"/>
          <w:b/>
          <w:bCs/>
          <w:shd w:val="clear" w:color="auto" w:fill="FFFFFF"/>
        </w:rPr>
        <w:t xml:space="preserve">irector of </w:t>
      </w:r>
      <w:r w:rsidR="00B948B6" w:rsidRPr="00B948B6">
        <w:rPr>
          <w:rFonts w:ascii="Arial" w:hAnsi="Arial" w:cs="Arial"/>
          <w:b/>
          <w:bCs/>
          <w:shd w:val="clear" w:color="auto" w:fill="FFFFFF"/>
        </w:rPr>
        <w:t>M</w:t>
      </w:r>
      <w:r w:rsidRPr="00B948B6">
        <w:rPr>
          <w:rFonts w:ascii="Arial" w:hAnsi="Arial" w:cs="Arial"/>
          <w:b/>
          <w:bCs/>
          <w:shd w:val="clear" w:color="auto" w:fill="FFFFFF"/>
        </w:rPr>
        <w:t>arketing</w:t>
      </w:r>
    </w:p>
    <w:p w14:paraId="7C08661F" w14:textId="18919DCC" w:rsidR="00B948B6" w:rsidRPr="001E4EBF" w:rsidRDefault="001E4EBF" w:rsidP="00445BB2">
      <w:pPr>
        <w:rPr>
          <w:rFonts w:ascii="Arial" w:hAnsi="Arial" w:cs="Arial"/>
          <w:shd w:val="clear" w:color="auto" w:fill="FFFFFF"/>
        </w:rPr>
      </w:pPr>
      <w:r w:rsidRPr="001E4EBF">
        <w:rPr>
          <w:rFonts w:ascii="Arial" w:hAnsi="Arial" w:cs="Arial"/>
          <w:shd w:val="clear" w:color="auto" w:fill="FFFFFF"/>
        </w:rPr>
        <w:t>Emily Li has over 5 years of marketing experience with emphasis on curating marketing content, collaborating with channel partners, enforcing content guidelines and developing editorial content on website and social media.</w:t>
      </w:r>
    </w:p>
    <w:p w14:paraId="6E06A924" w14:textId="7BEDC761" w:rsidR="00835E4A" w:rsidRDefault="00835E4A" w:rsidP="00445BB2">
      <w:pPr>
        <w:rPr>
          <w:rFonts w:ascii="Arial" w:hAnsi="Arial" w:cs="Arial"/>
          <w:b/>
          <w:bCs/>
          <w:shd w:val="clear" w:color="auto" w:fill="FFFFFF"/>
        </w:rPr>
      </w:pPr>
    </w:p>
    <w:p w14:paraId="2F9E49A3" w14:textId="4678DD22" w:rsidR="001E4EBF" w:rsidRPr="001E4EBF" w:rsidRDefault="001E4EBF" w:rsidP="00445BB2">
      <w:pPr>
        <w:rPr>
          <w:rFonts w:ascii="Arial" w:hAnsi="Arial" w:cs="Arial"/>
          <w:shd w:val="clear" w:color="auto" w:fill="FFFFFF"/>
        </w:rPr>
      </w:pPr>
      <w:r w:rsidRPr="001E4EBF">
        <w:rPr>
          <w:rFonts w:ascii="Arial" w:hAnsi="Arial" w:cs="Arial"/>
          <w:shd w:val="clear" w:color="auto" w:fill="FFFFFF"/>
        </w:rPr>
        <w:t>http://bit.ly/EmilyLi</w:t>
      </w:r>
    </w:p>
    <w:p w14:paraId="355E919F" w14:textId="77777777" w:rsidR="001E4EBF" w:rsidRDefault="001E4EBF" w:rsidP="00445BB2">
      <w:pPr>
        <w:rPr>
          <w:rFonts w:ascii="Arial" w:hAnsi="Arial" w:cs="Arial"/>
          <w:b/>
          <w:bCs/>
          <w:shd w:val="clear" w:color="auto" w:fill="FFFFFF"/>
        </w:rPr>
      </w:pPr>
    </w:p>
    <w:p w14:paraId="167464AA" w14:textId="4D38A676" w:rsidR="0071196A" w:rsidRDefault="0071196A" w:rsidP="00445BB2">
      <w:pPr>
        <w:rPr>
          <w:rFonts w:ascii="Arial" w:hAnsi="Arial" w:cs="Arial"/>
          <w:b/>
          <w:bCs/>
          <w:shd w:val="clear" w:color="auto" w:fill="FFFFFF"/>
        </w:rPr>
      </w:pPr>
      <w:r w:rsidRPr="00B948B6">
        <w:rPr>
          <w:rFonts w:ascii="Arial" w:hAnsi="Arial" w:cs="Arial"/>
          <w:b/>
          <w:bCs/>
          <w:shd w:val="clear" w:color="auto" w:fill="FFFFFF"/>
        </w:rPr>
        <w:t>Geo</w:t>
      </w:r>
      <w:r w:rsidR="006969DC">
        <w:rPr>
          <w:rFonts w:ascii="Arial" w:hAnsi="Arial" w:cs="Arial"/>
          <w:b/>
          <w:bCs/>
          <w:shd w:val="clear" w:color="auto" w:fill="FFFFFF"/>
        </w:rPr>
        <w:t>ffrey O</w:t>
      </w:r>
      <w:r w:rsidRPr="00B948B6">
        <w:rPr>
          <w:rFonts w:ascii="Arial" w:hAnsi="Arial" w:cs="Arial"/>
          <w:b/>
          <w:bCs/>
          <w:shd w:val="clear" w:color="auto" w:fill="FFFFFF"/>
        </w:rPr>
        <w:t xml:space="preserve"> – </w:t>
      </w:r>
      <w:r w:rsidR="00B948B6" w:rsidRPr="00B948B6">
        <w:rPr>
          <w:rFonts w:ascii="Arial" w:hAnsi="Arial" w:cs="Arial"/>
          <w:b/>
          <w:bCs/>
          <w:shd w:val="clear" w:color="auto" w:fill="FFFFFF"/>
        </w:rPr>
        <w:t>D</w:t>
      </w:r>
      <w:r w:rsidRPr="00B948B6">
        <w:rPr>
          <w:rFonts w:ascii="Arial" w:hAnsi="Arial" w:cs="Arial"/>
          <w:b/>
          <w:bCs/>
          <w:shd w:val="clear" w:color="auto" w:fill="FFFFFF"/>
        </w:rPr>
        <w:t>irector of UX</w:t>
      </w:r>
      <w:r w:rsidR="00B948B6" w:rsidRPr="00B948B6">
        <w:rPr>
          <w:rFonts w:ascii="Arial" w:hAnsi="Arial" w:cs="Arial"/>
          <w:b/>
          <w:bCs/>
          <w:shd w:val="clear" w:color="auto" w:fill="FFFFFF"/>
        </w:rPr>
        <w:t>/UI</w:t>
      </w:r>
      <w:r w:rsidRPr="00B948B6">
        <w:rPr>
          <w:rFonts w:ascii="Arial" w:hAnsi="Arial" w:cs="Arial"/>
          <w:b/>
          <w:bCs/>
          <w:shd w:val="clear" w:color="auto" w:fill="FFFFFF"/>
        </w:rPr>
        <w:t xml:space="preserve"> and </w:t>
      </w:r>
      <w:r w:rsidR="00B948B6" w:rsidRPr="00B948B6">
        <w:rPr>
          <w:rFonts w:ascii="Arial" w:hAnsi="Arial" w:cs="Arial"/>
          <w:b/>
          <w:bCs/>
          <w:shd w:val="clear" w:color="auto" w:fill="FFFFFF"/>
        </w:rPr>
        <w:t>D</w:t>
      </w:r>
      <w:r w:rsidRPr="00B948B6">
        <w:rPr>
          <w:rFonts w:ascii="Arial" w:hAnsi="Arial" w:cs="Arial"/>
          <w:b/>
          <w:bCs/>
          <w:shd w:val="clear" w:color="auto" w:fill="FFFFFF"/>
        </w:rPr>
        <w:t>esign</w:t>
      </w:r>
    </w:p>
    <w:p w14:paraId="3FD18C77" w14:textId="77777777" w:rsidR="001E4EBF" w:rsidRDefault="001E4EBF" w:rsidP="00445BB2">
      <w:pPr>
        <w:rPr>
          <w:rFonts w:ascii="Arial" w:hAnsi="Arial" w:cs="Arial"/>
          <w:b/>
          <w:bCs/>
          <w:shd w:val="clear" w:color="auto" w:fill="FFFFFF"/>
        </w:rPr>
      </w:pPr>
    </w:p>
    <w:p w14:paraId="3C900923" w14:textId="0200E51E" w:rsidR="00B948B6" w:rsidRDefault="001E4EBF" w:rsidP="00445BB2">
      <w:pPr>
        <w:rPr>
          <w:rFonts w:ascii="Arial" w:hAnsi="Arial" w:cs="Arial"/>
          <w:shd w:val="clear" w:color="auto" w:fill="FFFFFF"/>
        </w:rPr>
      </w:pPr>
      <w:r w:rsidRPr="001E4EBF">
        <w:rPr>
          <w:rFonts w:ascii="Arial" w:hAnsi="Arial" w:cs="Arial"/>
          <w:shd w:val="clear" w:color="auto" w:fill="FFFFFF"/>
        </w:rPr>
        <w:t xml:space="preserve">Geoffrey has over 3 years of UX/UI design and Graphics Design. His focus at </w:t>
      </w:r>
      <w:proofErr w:type="spellStart"/>
      <w:r w:rsidRPr="001E4EBF">
        <w:rPr>
          <w:rFonts w:ascii="Arial" w:hAnsi="Arial" w:cs="Arial"/>
          <w:shd w:val="clear" w:color="auto" w:fill="FFFFFF"/>
        </w:rPr>
        <w:t>iCashRewards</w:t>
      </w:r>
      <w:proofErr w:type="spellEnd"/>
      <w:r w:rsidRPr="001E4EBF">
        <w:rPr>
          <w:rFonts w:ascii="Arial" w:hAnsi="Arial" w:cs="Arial"/>
          <w:shd w:val="clear" w:color="auto" w:fill="FFFFFF"/>
        </w:rPr>
        <w:t xml:space="preserve"> is to design innovative UI/UX designs that create lasting impressions which allows businesses retain customer and brand loyalty.</w:t>
      </w:r>
    </w:p>
    <w:p w14:paraId="776264B8" w14:textId="77777777" w:rsidR="001E4EBF" w:rsidRPr="001E4EBF" w:rsidRDefault="001E4EBF" w:rsidP="00445BB2">
      <w:pPr>
        <w:rPr>
          <w:rFonts w:ascii="Arial" w:hAnsi="Arial" w:cs="Arial"/>
          <w:shd w:val="clear" w:color="auto" w:fill="FFFFFF"/>
        </w:rPr>
      </w:pPr>
    </w:p>
    <w:p w14:paraId="314CB0C4" w14:textId="52226159" w:rsidR="0071196A" w:rsidRPr="00B948B6" w:rsidRDefault="0071196A" w:rsidP="00445BB2">
      <w:pPr>
        <w:rPr>
          <w:rFonts w:ascii="Arial" w:hAnsi="Arial" w:cs="Arial"/>
          <w:b/>
          <w:bCs/>
          <w:shd w:val="clear" w:color="auto" w:fill="FFFFFF"/>
        </w:rPr>
      </w:pPr>
      <w:r w:rsidRPr="00B948B6">
        <w:rPr>
          <w:rFonts w:ascii="Arial" w:hAnsi="Arial" w:cs="Arial"/>
          <w:b/>
          <w:bCs/>
          <w:shd w:val="clear" w:color="auto" w:fill="FFFFFF"/>
        </w:rPr>
        <w:t xml:space="preserve">Joy </w:t>
      </w:r>
      <w:r w:rsidR="003E23B1">
        <w:rPr>
          <w:rFonts w:ascii="Arial" w:hAnsi="Arial" w:cs="Arial"/>
          <w:b/>
          <w:bCs/>
          <w:shd w:val="clear" w:color="auto" w:fill="FFFFFF"/>
        </w:rPr>
        <w:t xml:space="preserve">Huang </w:t>
      </w:r>
      <w:r w:rsidRPr="00B948B6">
        <w:rPr>
          <w:rFonts w:ascii="Arial" w:hAnsi="Arial" w:cs="Arial"/>
          <w:b/>
          <w:bCs/>
          <w:shd w:val="clear" w:color="auto" w:fill="FFFFFF"/>
        </w:rPr>
        <w:t xml:space="preserve">– Creative </w:t>
      </w:r>
      <w:r w:rsidR="00B948B6" w:rsidRPr="00B948B6">
        <w:rPr>
          <w:rFonts w:ascii="Arial" w:hAnsi="Arial" w:cs="Arial"/>
          <w:b/>
          <w:bCs/>
          <w:shd w:val="clear" w:color="auto" w:fill="FFFFFF"/>
        </w:rPr>
        <w:t>M</w:t>
      </w:r>
      <w:r w:rsidRPr="00B948B6">
        <w:rPr>
          <w:rFonts w:ascii="Arial" w:hAnsi="Arial" w:cs="Arial"/>
          <w:b/>
          <w:bCs/>
          <w:shd w:val="clear" w:color="auto" w:fill="FFFFFF"/>
        </w:rPr>
        <w:t>anager</w:t>
      </w:r>
    </w:p>
    <w:p w14:paraId="5E667AAC" w14:textId="6C06DE2E" w:rsidR="0071196A" w:rsidRDefault="0071196A" w:rsidP="00445BB2">
      <w:pPr>
        <w:rPr>
          <w:rFonts w:ascii="Arial" w:hAnsi="Arial" w:cs="Arial"/>
          <w:shd w:val="clear" w:color="auto" w:fill="FFFFFF"/>
        </w:rPr>
      </w:pPr>
    </w:p>
    <w:p w14:paraId="472EC1EB" w14:textId="217D84F8" w:rsidR="001E4EBF" w:rsidRPr="003E23B1" w:rsidRDefault="003E23B1" w:rsidP="00445BB2">
      <w:pPr>
        <w:rPr>
          <w:rFonts w:ascii="Arial" w:hAnsi="Arial" w:cs="Arial"/>
          <w:shd w:val="clear" w:color="auto" w:fill="FFFFFF"/>
        </w:rPr>
      </w:pPr>
      <w:r w:rsidRPr="003E23B1">
        <w:rPr>
          <w:rFonts w:ascii="Arial" w:hAnsi="Arial" w:cs="Arial"/>
          <w:shd w:val="clear" w:color="auto" w:fill="FFFFFF"/>
        </w:rPr>
        <w:t xml:space="preserve">Joy Huang has over 5 years of experience as a creative manager.  She designs </w:t>
      </w:r>
      <w:proofErr w:type="spellStart"/>
      <w:r w:rsidRPr="003E23B1">
        <w:rPr>
          <w:rFonts w:ascii="Arial" w:hAnsi="Arial" w:cs="Arial"/>
          <w:shd w:val="clear" w:color="auto" w:fill="FFFFFF"/>
        </w:rPr>
        <w:t>iCashRewards</w:t>
      </w:r>
      <w:proofErr w:type="spellEnd"/>
      <w:r w:rsidRPr="003E23B1">
        <w:rPr>
          <w:rFonts w:ascii="Arial" w:hAnsi="Arial" w:cs="Arial"/>
          <w:shd w:val="clear" w:color="auto" w:fill="FFFFFF"/>
        </w:rPr>
        <w:t xml:space="preserve"> branding, communication and social presences. She oversees integrated advertising campaigns across multiple media channels and delivers strategic creative that successfully achieves business goals.</w:t>
      </w:r>
    </w:p>
    <w:p w14:paraId="04C524FC" w14:textId="77777777" w:rsidR="001E4EBF" w:rsidRDefault="001E4EBF" w:rsidP="00445BB2">
      <w:pPr>
        <w:rPr>
          <w:rFonts w:ascii="Arial" w:hAnsi="Arial" w:cs="Arial"/>
          <w:b/>
          <w:bCs/>
          <w:shd w:val="clear" w:color="auto" w:fill="FFFFFF"/>
        </w:rPr>
      </w:pPr>
    </w:p>
    <w:p w14:paraId="5F885521" w14:textId="67D22AE9" w:rsidR="0071196A" w:rsidRDefault="0071196A" w:rsidP="00445BB2">
      <w:pPr>
        <w:rPr>
          <w:rFonts w:ascii="Arial" w:hAnsi="Arial" w:cs="Arial"/>
          <w:b/>
          <w:bCs/>
          <w:shd w:val="clear" w:color="auto" w:fill="FFFFFF"/>
        </w:rPr>
      </w:pPr>
      <w:r w:rsidRPr="00B948B6">
        <w:rPr>
          <w:rFonts w:ascii="Arial" w:hAnsi="Arial" w:cs="Arial"/>
          <w:b/>
          <w:bCs/>
          <w:shd w:val="clear" w:color="auto" w:fill="FFFFFF"/>
        </w:rPr>
        <w:t xml:space="preserve">Philip </w:t>
      </w:r>
      <w:proofErr w:type="spellStart"/>
      <w:r w:rsidRPr="00B948B6">
        <w:rPr>
          <w:rFonts w:ascii="Arial" w:hAnsi="Arial" w:cs="Arial"/>
          <w:b/>
          <w:bCs/>
          <w:shd w:val="clear" w:color="auto" w:fill="FFFFFF"/>
        </w:rPr>
        <w:t>Shelper</w:t>
      </w:r>
      <w:proofErr w:type="spellEnd"/>
      <w:r w:rsidR="0044359F" w:rsidRPr="00B948B6">
        <w:rPr>
          <w:rFonts w:ascii="Arial" w:hAnsi="Arial" w:cs="Arial"/>
          <w:b/>
          <w:bCs/>
          <w:shd w:val="clear" w:color="auto" w:fill="FFFFFF"/>
        </w:rPr>
        <w:t xml:space="preserve"> </w:t>
      </w:r>
      <w:r w:rsidR="00B948B6">
        <w:rPr>
          <w:rFonts w:ascii="Arial" w:hAnsi="Arial" w:cs="Arial"/>
          <w:b/>
          <w:bCs/>
          <w:shd w:val="clear" w:color="auto" w:fill="FFFFFF"/>
        </w:rPr>
        <w:t>–</w:t>
      </w:r>
      <w:r w:rsidR="0044359F" w:rsidRPr="00B948B6">
        <w:rPr>
          <w:rFonts w:ascii="Arial" w:hAnsi="Arial" w:cs="Arial"/>
          <w:b/>
          <w:bCs/>
          <w:shd w:val="clear" w:color="auto" w:fill="FFFFFF"/>
        </w:rPr>
        <w:t xml:space="preserve"> Advisor</w:t>
      </w:r>
    </w:p>
    <w:p w14:paraId="3971543C" w14:textId="75A14B3A" w:rsidR="00B948B6" w:rsidRDefault="00B948B6" w:rsidP="00445BB2">
      <w:pPr>
        <w:rPr>
          <w:rFonts w:ascii="Arial" w:hAnsi="Arial" w:cs="Arial"/>
          <w:b/>
          <w:bCs/>
          <w:shd w:val="clear" w:color="auto" w:fill="FFFFFF"/>
        </w:rPr>
      </w:pPr>
    </w:p>
    <w:p w14:paraId="47CFD5AC" w14:textId="182CF260" w:rsidR="00B948B6" w:rsidRDefault="00B948B6" w:rsidP="00445BB2">
      <w:pPr>
        <w:rPr>
          <w:rFonts w:ascii="Arial" w:hAnsi="Arial" w:cs="Arial"/>
          <w:shd w:val="clear" w:color="auto" w:fill="FFFFFF"/>
        </w:rPr>
      </w:pPr>
      <w:r w:rsidRPr="00B948B6">
        <w:rPr>
          <w:rFonts w:ascii="Arial" w:hAnsi="Arial" w:cs="Arial"/>
          <w:shd w:val="clear" w:color="auto" w:fill="FFFFFF"/>
        </w:rPr>
        <w:t xml:space="preserve">Philip </w:t>
      </w:r>
      <w:proofErr w:type="spellStart"/>
      <w:r w:rsidRPr="00B948B6">
        <w:rPr>
          <w:rFonts w:ascii="Arial" w:hAnsi="Arial" w:cs="Arial"/>
          <w:shd w:val="clear" w:color="auto" w:fill="FFFFFF"/>
        </w:rPr>
        <w:t>Shelper</w:t>
      </w:r>
      <w:proofErr w:type="spellEnd"/>
      <w:r w:rsidRPr="00B948B6">
        <w:rPr>
          <w:rFonts w:ascii="Arial" w:hAnsi="Arial" w:cs="Arial"/>
          <w:shd w:val="clear" w:color="auto" w:fill="FFFFFF"/>
        </w:rPr>
        <w:t xml:space="preserve"> </w:t>
      </w:r>
      <w:r w:rsidRPr="00B948B6">
        <w:rPr>
          <w:rFonts w:ascii="Arial" w:hAnsi="Arial" w:cs="Arial"/>
        </w:rPr>
        <w:t xml:space="preserve">loyalty and reward leader with extensive experience in management consulting, loyalty programs and psychology.  He is the </w:t>
      </w:r>
      <w:r w:rsidRPr="00B948B6">
        <w:rPr>
          <w:rFonts w:ascii="Arial" w:hAnsi="Arial" w:cs="Arial"/>
          <w:shd w:val="clear" w:color="auto" w:fill="FFFFFF"/>
        </w:rPr>
        <w:t xml:space="preserve">author of 'Blockchain Loyalty: </w:t>
      </w:r>
      <w:r w:rsidRPr="00B948B6">
        <w:rPr>
          <w:rFonts w:ascii="Arial" w:hAnsi="Arial" w:cs="Arial"/>
          <w:shd w:val="clear" w:color="auto" w:fill="FFFFFF"/>
        </w:rPr>
        <w:lastRenderedPageBreak/>
        <w:t xml:space="preserve">Disrupting Loyalty and Reinventing Marketing Using </w:t>
      </w:r>
      <w:proofErr w:type="spellStart"/>
      <w:r w:rsidRPr="00B948B6">
        <w:rPr>
          <w:rFonts w:ascii="Arial" w:hAnsi="Arial" w:cs="Arial"/>
          <w:shd w:val="clear" w:color="auto" w:fill="FFFFFF"/>
        </w:rPr>
        <w:t>Cryptocurrencies.'The</w:t>
      </w:r>
      <w:proofErr w:type="spellEnd"/>
      <w:r w:rsidRPr="00B948B6">
        <w:rPr>
          <w:rFonts w:ascii="Arial" w:hAnsi="Arial" w:cs="Arial"/>
          <w:shd w:val="clear" w:color="auto" w:fill="FFFFFF"/>
        </w:rPr>
        <w:t xml:space="preserve"> world's first book on blockchain loyalty.</w:t>
      </w:r>
    </w:p>
    <w:p w14:paraId="0F5B13FC" w14:textId="341A6C7C" w:rsidR="00B948B6" w:rsidRDefault="00B948B6" w:rsidP="00445BB2">
      <w:pPr>
        <w:rPr>
          <w:rFonts w:ascii="Arial" w:hAnsi="Arial" w:cs="Arial"/>
          <w:shd w:val="clear" w:color="auto" w:fill="FFFFFF"/>
        </w:rPr>
      </w:pPr>
    </w:p>
    <w:p w14:paraId="74C0A4E4" w14:textId="18449C44" w:rsidR="00B948B6" w:rsidRPr="00B948B6" w:rsidRDefault="00B948B6" w:rsidP="00445BB2">
      <w:pPr>
        <w:rPr>
          <w:rFonts w:ascii="Arial" w:hAnsi="Arial" w:cs="Arial"/>
          <w:shd w:val="clear" w:color="auto" w:fill="FFFFFF"/>
        </w:rPr>
      </w:pPr>
      <w:proofErr w:type="spellStart"/>
      <w:r>
        <w:rPr>
          <w:rFonts w:ascii="Arial" w:hAnsi="Arial" w:cs="Arial"/>
          <w:shd w:val="clear" w:color="auto" w:fill="FFFFFF"/>
        </w:rPr>
        <w:t>Linkedin</w:t>
      </w:r>
      <w:proofErr w:type="spellEnd"/>
      <w:r>
        <w:rPr>
          <w:rFonts w:ascii="Arial" w:hAnsi="Arial" w:cs="Arial"/>
          <w:shd w:val="clear" w:color="auto" w:fill="FFFFFF"/>
        </w:rPr>
        <w:t xml:space="preserve">: </w:t>
      </w:r>
      <w:r w:rsidRPr="00B948B6">
        <w:rPr>
          <w:rFonts w:ascii="Arial" w:hAnsi="Arial" w:cs="Arial"/>
          <w:shd w:val="clear" w:color="auto" w:fill="FFFFFF"/>
        </w:rPr>
        <w:t>http://bit.ly/PhilipShelper</w:t>
      </w:r>
    </w:p>
    <w:p w14:paraId="2751262B" w14:textId="6F31F87D" w:rsidR="0071196A" w:rsidRPr="00B948B6" w:rsidRDefault="0071196A" w:rsidP="00445BB2">
      <w:pPr>
        <w:rPr>
          <w:rFonts w:ascii="Arial" w:hAnsi="Arial" w:cs="Arial"/>
          <w:b/>
          <w:bCs/>
          <w:shd w:val="clear" w:color="auto" w:fill="FFFFFF"/>
        </w:rPr>
      </w:pPr>
    </w:p>
    <w:p w14:paraId="6B16CE71" w14:textId="2AF5DB81" w:rsidR="0071196A" w:rsidRDefault="0071196A" w:rsidP="00445BB2">
      <w:pPr>
        <w:rPr>
          <w:rFonts w:ascii="Arial" w:hAnsi="Arial" w:cs="Arial"/>
          <w:b/>
          <w:bCs/>
          <w:shd w:val="clear" w:color="auto" w:fill="FFFFFF"/>
        </w:rPr>
      </w:pPr>
      <w:r w:rsidRPr="00B948B6">
        <w:rPr>
          <w:rFonts w:ascii="Arial" w:hAnsi="Arial" w:cs="Arial"/>
          <w:b/>
          <w:bCs/>
          <w:shd w:val="clear" w:color="auto" w:fill="FFFFFF"/>
        </w:rPr>
        <w:t>Tracy</w:t>
      </w:r>
      <w:r w:rsidR="00B948B6">
        <w:rPr>
          <w:rFonts w:ascii="Arial" w:hAnsi="Arial" w:cs="Arial"/>
          <w:b/>
          <w:bCs/>
          <w:shd w:val="clear" w:color="auto" w:fill="FFFFFF"/>
        </w:rPr>
        <w:t xml:space="preserve"> Lepar</w:t>
      </w:r>
      <w:r w:rsidR="00825D1D">
        <w:rPr>
          <w:rFonts w:ascii="Arial" w:hAnsi="Arial" w:cs="Arial"/>
          <w:b/>
          <w:bCs/>
          <w:shd w:val="clear" w:color="auto" w:fill="FFFFFF"/>
        </w:rPr>
        <w:t>ulo</w:t>
      </w:r>
      <w:r w:rsidRPr="00B948B6">
        <w:rPr>
          <w:rFonts w:ascii="Arial" w:hAnsi="Arial" w:cs="Arial"/>
          <w:b/>
          <w:bCs/>
          <w:shd w:val="clear" w:color="auto" w:fill="FFFFFF"/>
        </w:rPr>
        <w:t xml:space="preserve"> </w:t>
      </w:r>
      <w:r w:rsidR="0044359F" w:rsidRPr="00B948B6">
        <w:rPr>
          <w:rFonts w:ascii="Arial" w:hAnsi="Arial" w:cs="Arial"/>
          <w:b/>
          <w:bCs/>
          <w:shd w:val="clear" w:color="auto" w:fill="FFFFFF"/>
        </w:rPr>
        <w:t>–</w:t>
      </w:r>
      <w:r w:rsidRPr="00B948B6">
        <w:rPr>
          <w:rFonts w:ascii="Arial" w:hAnsi="Arial" w:cs="Arial"/>
          <w:b/>
          <w:bCs/>
          <w:shd w:val="clear" w:color="auto" w:fill="FFFFFF"/>
        </w:rPr>
        <w:t xml:space="preserve"> </w:t>
      </w:r>
      <w:r w:rsidR="0044359F" w:rsidRPr="00B948B6">
        <w:rPr>
          <w:rFonts w:ascii="Arial" w:hAnsi="Arial" w:cs="Arial"/>
          <w:b/>
          <w:bCs/>
          <w:shd w:val="clear" w:color="auto" w:fill="FFFFFF"/>
        </w:rPr>
        <w:t xml:space="preserve">Advisor </w:t>
      </w:r>
    </w:p>
    <w:p w14:paraId="297ADB46" w14:textId="693AD64F" w:rsidR="00217330" w:rsidRDefault="00217330" w:rsidP="00445BB2">
      <w:pPr>
        <w:rPr>
          <w:rFonts w:ascii="Arial" w:hAnsi="Arial" w:cs="Arial"/>
          <w:b/>
          <w:bCs/>
          <w:shd w:val="clear" w:color="auto" w:fill="FFFFFF"/>
        </w:rPr>
      </w:pPr>
    </w:p>
    <w:p w14:paraId="113C724A" w14:textId="3CB5F146" w:rsidR="00217330" w:rsidRPr="002D0359" w:rsidRDefault="002D0359" w:rsidP="00445BB2">
      <w:pPr>
        <w:rPr>
          <w:rFonts w:ascii="Arial" w:hAnsi="Arial" w:cs="Arial"/>
          <w:shd w:val="clear" w:color="auto" w:fill="FFFFFF"/>
        </w:rPr>
      </w:pPr>
      <w:r w:rsidRPr="002D0359">
        <w:rPr>
          <w:rFonts w:ascii="Arial" w:hAnsi="Arial" w:cs="Arial"/>
          <w:shd w:val="clear" w:color="auto" w:fill="FFFFFF"/>
        </w:rPr>
        <w:t xml:space="preserve">Tracy Leparulo </w:t>
      </w:r>
      <w:r w:rsidRPr="002D0359">
        <w:rPr>
          <w:rFonts w:ascii="Arial" w:hAnsi="Arial" w:cs="Arial"/>
        </w:rPr>
        <w:t xml:space="preserve">is a business leader who focuses on blockchain event management.  She is the </w:t>
      </w:r>
      <w:r>
        <w:rPr>
          <w:rFonts w:ascii="Arial" w:hAnsi="Arial" w:cs="Arial"/>
        </w:rPr>
        <w:t>founder</w:t>
      </w:r>
      <w:r w:rsidRPr="002D0359">
        <w:rPr>
          <w:rFonts w:ascii="Arial" w:hAnsi="Arial" w:cs="Arial"/>
        </w:rPr>
        <w:t xml:space="preserve"> for</w:t>
      </w:r>
      <w:r>
        <w:rPr>
          <w:rFonts w:ascii="Arial" w:hAnsi="Arial" w:cs="Arial"/>
        </w:rPr>
        <w:t xml:space="preserve"> </w:t>
      </w:r>
      <w:r w:rsidRPr="002D0359">
        <w:rPr>
          <w:rStyle w:val="lt-line-clampline"/>
          <w:rFonts w:ascii="Arial" w:hAnsi="Arial" w:cs="Arial"/>
          <w:bdr w:val="none" w:sz="0" w:space="0" w:color="auto" w:frame="1"/>
          <w:shd w:val="clear" w:color="auto" w:fill="FFFFFF"/>
        </w:rPr>
        <w:t>Untraceable which is the first event management and marketing agency within the blockchain and</w:t>
      </w:r>
      <w:r>
        <w:rPr>
          <w:rStyle w:val="lt-line-clampline"/>
          <w:rFonts w:ascii="Arial" w:hAnsi="Arial" w:cs="Arial"/>
          <w:bdr w:val="none" w:sz="0" w:space="0" w:color="auto" w:frame="1"/>
          <w:shd w:val="clear" w:color="auto" w:fill="FFFFFF"/>
        </w:rPr>
        <w:t xml:space="preserve"> </w:t>
      </w:r>
      <w:r w:rsidRPr="002D0359">
        <w:rPr>
          <w:rStyle w:val="lt-line-clampline"/>
          <w:rFonts w:ascii="Arial" w:hAnsi="Arial" w:cs="Arial"/>
          <w:bdr w:val="none" w:sz="0" w:space="0" w:color="auto" w:frame="1"/>
          <w:shd w:val="clear" w:color="auto" w:fill="FFFFFF"/>
        </w:rPr>
        <w:t>cryptocurrency community in Canada.</w:t>
      </w:r>
    </w:p>
    <w:p w14:paraId="7469024C" w14:textId="7B8A1E7C" w:rsidR="00B948B6" w:rsidRPr="00217330" w:rsidRDefault="00B948B6" w:rsidP="00445BB2">
      <w:pPr>
        <w:rPr>
          <w:rFonts w:ascii="Arial" w:hAnsi="Arial" w:cs="Arial"/>
          <w:shd w:val="clear" w:color="auto" w:fill="FFFFFF"/>
        </w:rPr>
      </w:pPr>
    </w:p>
    <w:p w14:paraId="7CC06511" w14:textId="7085187C" w:rsidR="00B948B6" w:rsidRPr="00217330" w:rsidRDefault="00217330" w:rsidP="00445BB2">
      <w:pPr>
        <w:rPr>
          <w:rFonts w:ascii="Arial" w:hAnsi="Arial" w:cs="Arial"/>
        </w:rPr>
      </w:pPr>
      <w:r w:rsidRPr="00217330">
        <w:rPr>
          <w:rFonts w:ascii="Arial" w:hAnsi="Arial" w:cs="Arial"/>
        </w:rPr>
        <w:t>http://bit.ly/TracyLeparulo</w:t>
      </w:r>
    </w:p>
    <w:p w14:paraId="133D83F9" w14:textId="5E8673FC" w:rsidR="00B218DD" w:rsidRPr="00FB3D12" w:rsidRDefault="00B218DD" w:rsidP="00445BB2">
      <w:pPr>
        <w:rPr>
          <w:rFonts w:ascii="Arial" w:hAnsi="Arial" w:cs="Arial"/>
        </w:rPr>
      </w:pPr>
    </w:p>
    <w:p w14:paraId="200230EB" w14:textId="4C266087" w:rsidR="00445BB2" w:rsidRPr="00FB3D12" w:rsidRDefault="00445BB2" w:rsidP="00445BB2">
      <w:pPr>
        <w:rPr>
          <w:rFonts w:ascii="Arial" w:hAnsi="Arial" w:cs="Arial"/>
          <w:b/>
          <w:bCs/>
        </w:rPr>
      </w:pPr>
      <w:r w:rsidRPr="00FB3D12">
        <w:rPr>
          <w:rFonts w:ascii="Arial" w:hAnsi="Arial" w:cs="Arial"/>
          <w:b/>
          <w:bCs/>
        </w:rPr>
        <w:t>Manie Eagar – Advisor</w:t>
      </w:r>
    </w:p>
    <w:p w14:paraId="21E90932" w14:textId="69AB00CB" w:rsidR="00445BB2" w:rsidRPr="00FB3D12" w:rsidRDefault="00B218DD" w:rsidP="00B218DD">
      <w:pPr>
        <w:rPr>
          <w:rFonts w:ascii="Arial" w:hAnsi="Arial" w:cs="Arial"/>
        </w:rPr>
      </w:pPr>
      <w:r w:rsidRPr="00FB3D12">
        <w:rPr>
          <w:rFonts w:ascii="Arial" w:hAnsi="Arial" w:cs="Arial"/>
        </w:rPr>
        <w:t xml:space="preserve">Manie Eager is </w:t>
      </w:r>
      <w:r w:rsidR="005F3F4A" w:rsidRPr="00FB3D12">
        <w:rPr>
          <w:rFonts w:ascii="Arial" w:hAnsi="Arial" w:cs="Arial"/>
        </w:rPr>
        <w:t>a</w:t>
      </w:r>
      <w:r w:rsidRPr="00FB3D12">
        <w:rPr>
          <w:rFonts w:ascii="Arial" w:hAnsi="Arial" w:cs="Arial"/>
        </w:rPr>
        <w:t xml:space="preserve"> business leader who focuses on </w:t>
      </w:r>
      <w:r w:rsidRPr="00FB3D12">
        <w:rPr>
          <w:rFonts w:ascii="Arial" w:hAnsi="Arial" w:cs="Arial"/>
          <w:shd w:val="clear" w:color="auto" w:fill="FFFFFF"/>
        </w:rPr>
        <w:t>innovations in rapid technology inventions and convergence continue to evolve and accelerate “techno-forming” the world.</w:t>
      </w:r>
      <w:r w:rsidR="00651375" w:rsidRPr="00FB3D12">
        <w:rPr>
          <w:rFonts w:ascii="Arial" w:hAnsi="Arial" w:cs="Arial"/>
          <w:shd w:val="clear" w:color="auto" w:fill="FFFFFF"/>
        </w:rPr>
        <w:t xml:space="preserve">  Manie has International track record in banking (Barclays/ABSA), IT/telecommunications (Dimension Data &amp; Vodafone), investment management (J&amp;J Group/Old Mutual), and a director of the Bitcoin Alliance of Canada.</w:t>
      </w:r>
    </w:p>
    <w:p w14:paraId="5DD4750B" w14:textId="77777777" w:rsidR="00B218DD" w:rsidRPr="00FB3D12" w:rsidRDefault="00B218DD" w:rsidP="00B218DD">
      <w:pPr>
        <w:rPr>
          <w:rFonts w:ascii="Arial" w:hAnsi="Arial" w:cs="Arial"/>
        </w:rPr>
      </w:pPr>
    </w:p>
    <w:p w14:paraId="030BB89D" w14:textId="215695AC" w:rsidR="00B218DD" w:rsidRPr="00FB3D12" w:rsidRDefault="00B218DD" w:rsidP="00FC7E26">
      <w:pPr>
        <w:rPr>
          <w:rFonts w:ascii="Arial" w:hAnsi="Arial" w:cs="Arial"/>
        </w:rPr>
      </w:pPr>
      <w:r w:rsidRPr="00FB3D12">
        <w:rPr>
          <w:rFonts w:ascii="Arial" w:hAnsi="Arial" w:cs="Arial"/>
        </w:rPr>
        <w:t>LinkedIn: http://bit.ly/ManieEagar</w:t>
      </w:r>
    </w:p>
    <w:p w14:paraId="4F09A9D4" w14:textId="5E2C3AB4" w:rsidR="00A85667" w:rsidRDefault="00A85667" w:rsidP="00A85667"/>
    <w:p w14:paraId="6B0483F6" w14:textId="77777777" w:rsidR="00835E4A" w:rsidRDefault="00835E4A" w:rsidP="00835E4A"/>
    <w:p w14:paraId="27476A88" w14:textId="77777777" w:rsidR="00835E4A" w:rsidRDefault="00835E4A" w:rsidP="00835E4A"/>
    <w:p w14:paraId="61D4E7B3" w14:textId="77777777" w:rsidR="00835E4A" w:rsidRDefault="00835E4A" w:rsidP="00A85667"/>
    <w:p w14:paraId="6B3A769E" w14:textId="3CE58169" w:rsidR="006338FF" w:rsidRDefault="006338FF" w:rsidP="00A85667"/>
    <w:p w14:paraId="4BA27648" w14:textId="45C5A4CB" w:rsidR="006338FF" w:rsidRDefault="006338FF" w:rsidP="00A85667"/>
    <w:p w14:paraId="4A4FD2B1" w14:textId="7352AD0F" w:rsidR="00EA4BA1" w:rsidRDefault="00EA4BA1" w:rsidP="00A85667"/>
    <w:p w14:paraId="45C613B5" w14:textId="308CEB5F" w:rsidR="00EA4BA1" w:rsidRDefault="00EA4BA1" w:rsidP="00A85667"/>
    <w:p w14:paraId="46C46D42" w14:textId="3EC71C78" w:rsidR="00EA4BA1" w:rsidRDefault="00EA4BA1" w:rsidP="00A85667"/>
    <w:p w14:paraId="779C0FE4" w14:textId="6C6051C5" w:rsidR="00EA4BA1" w:rsidRDefault="00EA4BA1" w:rsidP="00A85667"/>
    <w:p w14:paraId="462DEB6D" w14:textId="77777777" w:rsidR="00EA4BA1" w:rsidRPr="00A85667" w:rsidRDefault="00EA4BA1" w:rsidP="00A85667"/>
    <w:p w14:paraId="0C84E5C3" w14:textId="574726D8" w:rsidR="00637B87" w:rsidRDefault="00732693" w:rsidP="00637B87">
      <w:pPr>
        <w:pStyle w:val="Heading1"/>
        <w:rPr>
          <w:rFonts w:ascii="Arial" w:hAnsi="Arial" w:cs="Arial"/>
        </w:rPr>
      </w:pPr>
      <w:bookmarkStart w:id="14" w:name="_Toc22315792"/>
      <w:proofErr w:type="spellStart"/>
      <w:r>
        <w:rPr>
          <w:rFonts w:ascii="Arial" w:hAnsi="Arial" w:cs="Arial"/>
        </w:rPr>
        <w:t>iCash</w:t>
      </w:r>
      <w:proofErr w:type="spellEnd"/>
      <w:r>
        <w:rPr>
          <w:rFonts w:ascii="Arial" w:hAnsi="Arial" w:cs="Arial"/>
        </w:rPr>
        <w:t xml:space="preserve"> Loyalty</w:t>
      </w:r>
      <w:r w:rsidR="0071196A">
        <w:rPr>
          <w:rFonts w:ascii="Arial" w:hAnsi="Arial" w:cs="Arial"/>
        </w:rPr>
        <w:t xml:space="preserve"> </w:t>
      </w:r>
      <w:r w:rsidR="00C7627E" w:rsidRPr="000532B8">
        <w:rPr>
          <w:rFonts w:ascii="Arial" w:hAnsi="Arial" w:cs="Arial"/>
        </w:rPr>
        <w:t>Structure</w:t>
      </w:r>
      <w:bookmarkEnd w:id="14"/>
    </w:p>
    <w:p w14:paraId="44CD40EF" w14:textId="77777777" w:rsidR="00AA2403" w:rsidRDefault="00AA2403" w:rsidP="00C7627E"/>
    <w:p w14:paraId="260971D8" w14:textId="3DE21C4D" w:rsidR="00EA4BA1" w:rsidRPr="00EA4BA1" w:rsidRDefault="00C7627E" w:rsidP="00C7627E">
      <w:pPr>
        <w:rPr>
          <w:rFonts w:ascii="Arial" w:eastAsia="Times New Roman" w:hAnsi="Arial" w:cs="Arial"/>
          <w:b/>
          <w:bCs/>
          <w:color w:val="222222"/>
        </w:rPr>
      </w:pPr>
      <w:r w:rsidRPr="00AA2403">
        <w:rPr>
          <w:rFonts w:ascii="Arial" w:eastAsia="Times New Roman" w:hAnsi="Arial" w:cs="Arial"/>
          <w:b/>
          <w:bCs/>
          <w:color w:val="222222"/>
        </w:rPr>
        <w:t xml:space="preserve">Total </w:t>
      </w:r>
      <w:r w:rsidR="00C9239C">
        <w:rPr>
          <w:rFonts w:ascii="Arial" w:eastAsia="Times New Roman" w:hAnsi="Arial" w:cs="Arial"/>
          <w:b/>
          <w:bCs/>
          <w:color w:val="222222"/>
        </w:rPr>
        <w:t xml:space="preserve">tokenized </w:t>
      </w:r>
      <w:r w:rsidR="00732693">
        <w:rPr>
          <w:rFonts w:ascii="Arial" w:eastAsia="Times New Roman" w:hAnsi="Arial" w:cs="Arial"/>
          <w:b/>
          <w:bCs/>
          <w:color w:val="222222"/>
        </w:rPr>
        <w:t>Loyalty Points</w:t>
      </w:r>
      <w:r w:rsidRPr="00AA2403">
        <w:rPr>
          <w:rFonts w:ascii="Arial" w:eastAsia="Times New Roman" w:hAnsi="Arial" w:cs="Arial"/>
          <w:b/>
          <w:bCs/>
          <w:color w:val="222222"/>
        </w:rPr>
        <w:t>: 300 million</w:t>
      </w:r>
    </w:p>
    <w:p w14:paraId="5AA21DAB" w14:textId="77777777" w:rsidR="00C7627E" w:rsidRPr="00FB3D12" w:rsidRDefault="00C7627E" w:rsidP="00C7627E">
      <w:pPr>
        <w:rPr>
          <w:rFonts w:ascii="Arial" w:hAnsi="Arial" w:cs="Arial"/>
        </w:rPr>
      </w:pPr>
    </w:p>
    <w:p w14:paraId="7B7300CB" w14:textId="68408196" w:rsidR="00EA4BA1" w:rsidRDefault="00EA4BA1" w:rsidP="00EA4BA1">
      <w:pPr>
        <w:rPr>
          <w:rFonts w:ascii="Arial" w:eastAsia="Times New Roman" w:hAnsi="Arial" w:cs="Arial"/>
          <w:color w:val="222222"/>
        </w:rPr>
      </w:pPr>
      <w:r w:rsidRPr="00EA4BA1">
        <w:rPr>
          <w:rFonts w:ascii="Arial" w:eastAsia="Times New Roman" w:hAnsi="Arial" w:cs="Arial"/>
          <w:color w:val="222222"/>
        </w:rPr>
        <w:t xml:space="preserve">The table </w:t>
      </w:r>
      <w:r w:rsidR="006D6018" w:rsidRPr="00EA4BA1">
        <w:rPr>
          <w:rFonts w:ascii="Arial" w:eastAsia="Times New Roman" w:hAnsi="Arial" w:cs="Arial"/>
          <w:color w:val="222222"/>
        </w:rPr>
        <w:t>below</w:t>
      </w:r>
      <w:r w:rsidR="006D6018">
        <w:rPr>
          <w:rFonts w:ascii="Arial" w:eastAsia="Times New Roman" w:hAnsi="Arial" w:cs="Arial"/>
          <w:color w:val="222222"/>
        </w:rPr>
        <w:t xml:space="preserve"> </w:t>
      </w:r>
      <w:r w:rsidR="006D6018" w:rsidRPr="00EA4BA1">
        <w:rPr>
          <w:rFonts w:ascii="Arial" w:eastAsia="Times New Roman" w:hAnsi="Arial" w:cs="Arial"/>
          <w:color w:val="222222"/>
        </w:rPr>
        <w:t>include</w:t>
      </w:r>
      <w:r w:rsidR="006D6018">
        <w:rPr>
          <w:rFonts w:ascii="Arial" w:eastAsia="Times New Roman" w:hAnsi="Arial" w:cs="Arial"/>
          <w:color w:val="222222"/>
        </w:rPr>
        <w:t xml:space="preserve"> 100 million loyalty points for our </w:t>
      </w:r>
      <w:r w:rsidR="00C9239C">
        <w:rPr>
          <w:rFonts w:ascii="Arial" w:eastAsia="Times New Roman" w:hAnsi="Arial" w:cs="Arial"/>
          <w:color w:val="222222"/>
        </w:rPr>
        <w:t xml:space="preserve">strategic partners </w:t>
      </w:r>
      <w:r w:rsidR="00DF6C19">
        <w:rPr>
          <w:rFonts w:ascii="Arial" w:eastAsia="Times New Roman" w:hAnsi="Arial" w:cs="Arial"/>
          <w:color w:val="222222"/>
        </w:rPr>
        <w:t>merchants.</w:t>
      </w:r>
    </w:p>
    <w:p w14:paraId="1FECE639" w14:textId="77777777" w:rsidR="00C7627E" w:rsidRPr="00FB3D12" w:rsidRDefault="00C7627E" w:rsidP="00C7627E">
      <w:pPr>
        <w:rPr>
          <w:rFonts w:ascii="Arial" w:hAnsi="Arial" w:cs="Arial"/>
        </w:rPr>
      </w:pPr>
    </w:p>
    <w:p w14:paraId="5E48E163" w14:textId="4BA01FB1" w:rsidR="00C7627E" w:rsidRPr="00FB3D12" w:rsidRDefault="00E00728" w:rsidP="00C7627E">
      <w:pPr>
        <w:rPr>
          <w:rFonts w:ascii="Arial" w:hAnsi="Arial" w:cs="Arial"/>
        </w:rPr>
      </w:pPr>
      <w:r>
        <w:rPr>
          <w:noProof/>
        </w:rPr>
        <w:lastRenderedPageBreak/>
        <w:drawing>
          <wp:inline distT="0" distB="0" distL="0" distR="0" wp14:anchorId="58EC9BDF" wp14:editId="5C99D1AB">
            <wp:extent cx="5943600" cy="10858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85850"/>
                    </a:xfrm>
                    <a:prstGeom prst="rect">
                      <a:avLst/>
                    </a:prstGeom>
                  </pic:spPr>
                </pic:pic>
              </a:graphicData>
            </a:graphic>
          </wp:inline>
        </w:drawing>
      </w:r>
    </w:p>
    <w:p w14:paraId="2CFB7426" w14:textId="7757AB20" w:rsidR="00C7627E" w:rsidRDefault="00C7627E" w:rsidP="00C7627E">
      <w:pPr>
        <w:rPr>
          <w:rFonts w:ascii="Arial" w:hAnsi="Arial" w:cs="Arial"/>
        </w:rPr>
      </w:pPr>
    </w:p>
    <w:p w14:paraId="4734C5B6" w14:textId="2E14B26A" w:rsidR="00033673" w:rsidRPr="00033673" w:rsidRDefault="00033673" w:rsidP="00EA4BA1">
      <w:pPr>
        <w:rPr>
          <w:rFonts w:ascii="Arial" w:eastAsia="Times New Roman" w:hAnsi="Arial" w:cs="Arial"/>
          <w:color w:val="222222"/>
        </w:rPr>
      </w:pPr>
      <w:r w:rsidRPr="00033673">
        <w:rPr>
          <w:rFonts w:ascii="Arial" w:eastAsia="Times New Roman" w:hAnsi="Arial" w:cs="Arial"/>
          <w:color w:val="222222"/>
        </w:rPr>
        <w:t xml:space="preserve">The table below includes 200 </w:t>
      </w:r>
      <w:r w:rsidR="00C9239C">
        <w:rPr>
          <w:rFonts w:ascii="Arial" w:eastAsia="Times New Roman" w:hAnsi="Arial" w:cs="Arial"/>
          <w:b/>
          <w:bCs/>
          <w:color w:val="222222"/>
        </w:rPr>
        <w:t>tokenized Loyalty Points</w:t>
      </w:r>
      <w:r w:rsidRPr="00033673">
        <w:rPr>
          <w:rFonts w:ascii="Arial" w:eastAsia="Times New Roman" w:hAnsi="Arial" w:cs="Arial"/>
          <w:color w:val="222222"/>
        </w:rPr>
        <w:t xml:space="preserve">, </w:t>
      </w:r>
      <w:r w:rsidR="00C9239C">
        <w:rPr>
          <w:rFonts w:ascii="Arial" w:eastAsia="Times New Roman" w:hAnsi="Arial" w:cs="Arial"/>
          <w:color w:val="222222"/>
        </w:rPr>
        <w:t>50 million loyalty rewards to core team</w:t>
      </w:r>
      <w:r w:rsidRPr="00033673">
        <w:rPr>
          <w:rFonts w:ascii="Arial" w:eastAsia="Times New Roman" w:hAnsi="Arial" w:cs="Arial"/>
          <w:color w:val="222222"/>
        </w:rPr>
        <w:t xml:space="preserve"> will be lock up 1 year upon </w:t>
      </w:r>
      <w:r w:rsidR="00C9239C">
        <w:rPr>
          <w:rFonts w:ascii="Arial" w:eastAsia="Times New Roman" w:hAnsi="Arial" w:cs="Arial"/>
          <w:color w:val="222222"/>
        </w:rPr>
        <w:t>conversion launched.</w:t>
      </w:r>
    </w:p>
    <w:p w14:paraId="794CE26F" w14:textId="77777777" w:rsidR="00EA4BA1" w:rsidRPr="00FB3D12" w:rsidRDefault="00EA4BA1" w:rsidP="00C7627E">
      <w:pPr>
        <w:rPr>
          <w:rFonts w:ascii="Arial" w:hAnsi="Arial" w:cs="Arial"/>
        </w:rPr>
      </w:pPr>
    </w:p>
    <w:p w14:paraId="7F8BEF5D" w14:textId="5EDACA6A" w:rsidR="00EA4BA1" w:rsidRDefault="00EA4BA1" w:rsidP="00C7627E">
      <w:pPr>
        <w:rPr>
          <w:rFonts w:ascii="Arial" w:eastAsia="Times New Roman" w:hAnsi="Arial" w:cs="Arial"/>
          <w:color w:val="222222"/>
        </w:rPr>
      </w:pPr>
      <w:r w:rsidRPr="00FB3D12">
        <w:rPr>
          <w:rFonts w:ascii="Arial" w:hAnsi="Arial" w:cs="Arial"/>
          <w:noProof/>
        </w:rPr>
        <w:drawing>
          <wp:inline distT="0" distB="0" distL="0" distR="0" wp14:anchorId="0A941CB4" wp14:editId="2CB31BBE">
            <wp:extent cx="5943600" cy="13722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8-27 at 1.35.39 PM.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1372235"/>
                    </a:xfrm>
                    <a:prstGeom prst="rect">
                      <a:avLst/>
                    </a:prstGeom>
                  </pic:spPr>
                </pic:pic>
              </a:graphicData>
            </a:graphic>
          </wp:inline>
        </w:drawing>
      </w:r>
    </w:p>
    <w:p w14:paraId="3A3A04E6" w14:textId="77777777" w:rsidR="00EA4BA1" w:rsidRDefault="00EA4BA1" w:rsidP="00C7627E">
      <w:pPr>
        <w:rPr>
          <w:rFonts w:ascii="Arial" w:eastAsia="Times New Roman" w:hAnsi="Arial" w:cs="Arial"/>
          <w:color w:val="222222"/>
        </w:rPr>
      </w:pPr>
    </w:p>
    <w:p w14:paraId="43FE7ABB" w14:textId="4C28BE1C" w:rsidR="00343165" w:rsidRDefault="00343165" w:rsidP="00343165">
      <w:pPr>
        <w:pStyle w:val="Heading1"/>
        <w:rPr>
          <w:rFonts w:ascii="Arial" w:hAnsi="Arial" w:cs="Arial"/>
        </w:rPr>
      </w:pPr>
      <w:bookmarkStart w:id="15" w:name="_Toc22315793"/>
      <w:r w:rsidRPr="000532B8">
        <w:rPr>
          <w:rFonts w:ascii="Arial" w:hAnsi="Arial" w:cs="Arial"/>
        </w:rPr>
        <w:t>Milestone</w:t>
      </w:r>
      <w:r w:rsidR="0025423E">
        <w:rPr>
          <w:rFonts w:ascii="Arial" w:hAnsi="Arial" w:cs="Arial"/>
        </w:rPr>
        <w:t>s</w:t>
      </w:r>
      <w:r w:rsidR="00584441">
        <w:rPr>
          <w:rFonts w:ascii="Arial" w:hAnsi="Arial" w:cs="Arial"/>
        </w:rPr>
        <w:t xml:space="preserve"> and </w:t>
      </w:r>
      <w:r w:rsidR="00EA6CA5">
        <w:rPr>
          <w:rFonts w:ascii="Arial" w:hAnsi="Arial" w:cs="Arial"/>
        </w:rPr>
        <w:t>C</w:t>
      </w:r>
      <w:r w:rsidR="00CD46CF">
        <w:rPr>
          <w:rFonts w:ascii="Arial" w:hAnsi="Arial" w:cs="Arial"/>
        </w:rPr>
        <w:t xml:space="preserve">ommunity </w:t>
      </w:r>
      <w:r w:rsidR="00EA6CA5">
        <w:rPr>
          <w:rFonts w:ascii="Arial" w:hAnsi="Arial" w:cs="Arial"/>
        </w:rPr>
        <w:t>S</w:t>
      </w:r>
      <w:r w:rsidR="00CD46CF">
        <w:rPr>
          <w:rFonts w:ascii="Arial" w:hAnsi="Arial" w:cs="Arial"/>
        </w:rPr>
        <w:t>upport</w:t>
      </w:r>
      <w:bookmarkEnd w:id="15"/>
      <w:r w:rsidR="00C06451">
        <w:rPr>
          <w:rFonts w:ascii="Arial" w:hAnsi="Arial" w:cs="Arial"/>
        </w:rPr>
        <w:t xml:space="preserve"> </w:t>
      </w:r>
    </w:p>
    <w:p w14:paraId="04A017F1" w14:textId="0CC3248A" w:rsidR="00A076E3" w:rsidRDefault="00A076E3" w:rsidP="00A076E3"/>
    <w:p w14:paraId="355D6726" w14:textId="110C9217" w:rsidR="00A076E3" w:rsidRPr="005F16CA" w:rsidRDefault="00A076E3" w:rsidP="00A076E3">
      <w:pPr>
        <w:rPr>
          <w:rFonts w:ascii="Arial" w:hAnsi="Arial" w:cs="Arial"/>
          <w:b/>
          <w:bCs/>
        </w:rPr>
      </w:pPr>
      <w:proofErr w:type="spellStart"/>
      <w:r w:rsidRPr="005F16CA">
        <w:rPr>
          <w:rFonts w:ascii="Arial" w:hAnsi="Arial" w:cs="Arial"/>
          <w:b/>
          <w:bCs/>
        </w:rPr>
        <w:t>iCashReward</w:t>
      </w:r>
      <w:proofErr w:type="spellEnd"/>
      <w:r w:rsidRPr="005F16CA">
        <w:rPr>
          <w:rFonts w:ascii="Arial" w:hAnsi="Arial" w:cs="Arial"/>
          <w:b/>
          <w:bCs/>
        </w:rPr>
        <w:t xml:space="preserve"> X </w:t>
      </w:r>
      <w:proofErr w:type="spellStart"/>
      <w:r w:rsidRPr="005F16CA">
        <w:rPr>
          <w:rFonts w:ascii="Arial" w:hAnsi="Arial" w:cs="Arial"/>
          <w:b/>
          <w:bCs/>
        </w:rPr>
        <w:t>iBankEx</w:t>
      </w:r>
      <w:proofErr w:type="spellEnd"/>
      <w:r w:rsidRPr="005F16CA">
        <w:rPr>
          <w:rFonts w:ascii="Arial" w:hAnsi="Arial" w:cs="Arial"/>
          <w:b/>
          <w:bCs/>
        </w:rPr>
        <w:t xml:space="preserve"> </w:t>
      </w:r>
      <w:r w:rsidR="00980D3E" w:rsidRPr="005F16CA">
        <w:rPr>
          <w:rFonts w:ascii="Arial" w:hAnsi="Arial" w:cs="Arial"/>
          <w:b/>
          <w:bCs/>
        </w:rPr>
        <w:t>collaboration</w:t>
      </w:r>
    </w:p>
    <w:p w14:paraId="586D1A6D" w14:textId="77777777" w:rsidR="00CD46CF" w:rsidRDefault="00CD46CF" w:rsidP="00A076E3"/>
    <w:p w14:paraId="2CE3FDC6" w14:textId="70F56199" w:rsidR="00CD46CF" w:rsidRDefault="00CD46CF" w:rsidP="00A076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7019"/>
      </w:tblGrid>
      <w:tr w:rsidR="001E1585" w:rsidRPr="00584441" w14:paraId="72342717" w14:textId="77777777" w:rsidTr="00C80803">
        <w:tc>
          <w:tcPr>
            <w:tcW w:w="2331" w:type="dxa"/>
          </w:tcPr>
          <w:p w14:paraId="54C4A722" w14:textId="35112A07" w:rsidR="00CD46CF" w:rsidRPr="00584441" w:rsidRDefault="00CD46CF" w:rsidP="00A076E3">
            <w:pPr>
              <w:rPr>
                <w:rFonts w:ascii="Arial" w:hAnsi="Arial" w:cs="Arial"/>
              </w:rPr>
            </w:pPr>
            <w:r w:rsidRPr="00584441">
              <w:rPr>
                <w:rFonts w:ascii="Arial" w:hAnsi="Arial" w:cs="Arial"/>
                <w:noProof/>
              </w:rPr>
              <w:drawing>
                <wp:anchor distT="0" distB="0" distL="114300" distR="114300" simplePos="0" relativeHeight="251658240" behindDoc="0" locked="0" layoutInCell="1" allowOverlap="1" wp14:anchorId="6E861B7F" wp14:editId="51B51C53">
                  <wp:simplePos x="0" y="0"/>
                  <wp:positionH relativeFrom="column">
                    <wp:posOffset>3810</wp:posOffset>
                  </wp:positionH>
                  <wp:positionV relativeFrom="paragraph">
                    <wp:posOffset>17780</wp:posOffset>
                  </wp:positionV>
                  <wp:extent cx="1304925" cy="715010"/>
                  <wp:effectExtent l="0" t="0" r="9525" b="8890"/>
                  <wp:wrapThrough wrapText="bothSides">
                    <wp:wrapPolygon edited="0">
                      <wp:start x="0" y="0"/>
                      <wp:lineTo x="0" y="21293"/>
                      <wp:lineTo x="21442" y="21293"/>
                      <wp:lineTo x="2144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04925" cy="715010"/>
                          </a:xfrm>
                          <a:prstGeom prst="rect">
                            <a:avLst/>
                          </a:prstGeom>
                        </pic:spPr>
                      </pic:pic>
                    </a:graphicData>
                  </a:graphic>
                  <wp14:sizeRelH relativeFrom="page">
                    <wp14:pctWidth>0</wp14:pctWidth>
                  </wp14:sizeRelH>
                  <wp14:sizeRelV relativeFrom="page">
                    <wp14:pctHeight>0</wp14:pctHeight>
                  </wp14:sizeRelV>
                </wp:anchor>
              </w:drawing>
            </w:r>
          </w:p>
        </w:tc>
        <w:tc>
          <w:tcPr>
            <w:tcW w:w="7019" w:type="dxa"/>
          </w:tcPr>
          <w:p w14:paraId="1C4F383D" w14:textId="53825927" w:rsidR="00CD46CF" w:rsidRPr="00584441" w:rsidRDefault="00033673" w:rsidP="00CD46CF">
            <w:pPr>
              <w:rPr>
                <w:rFonts w:ascii="Arial" w:hAnsi="Arial" w:cs="Arial"/>
                <w:lang w:val="en-US"/>
              </w:rPr>
            </w:pPr>
            <w:proofErr w:type="spellStart"/>
            <w:r w:rsidRPr="00584441">
              <w:rPr>
                <w:rFonts w:ascii="Arial" w:hAnsi="Arial" w:cs="Arial"/>
                <w:lang w:val="en-US"/>
              </w:rPr>
              <w:t>iCashRewards</w:t>
            </w:r>
            <w:proofErr w:type="spellEnd"/>
            <w:r w:rsidRPr="00584441">
              <w:rPr>
                <w:rFonts w:ascii="Arial" w:hAnsi="Arial" w:cs="Arial"/>
                <w:lang w:val="en-US"/>
              </w:rPr>
              <w:t xml:space="preserve"> successfully appointed as exclusive loyalty rewards operator for IOST token and </w:t>
            </w:r>
            <w:proofErr w:type="spellStart"/>
            <w:r w:rsidRPr="00584441">
              <w:rPr>
                <w:rFonts w:ascii="Arial" w:hAnsi="Arial" w:cs="Arial"/>
                <w:lang w:val="en-US"/>
              </w:rPr>
              <w:t>iBankEx</w:t>
            </w:r>
            <w:proofErr w:type="spellEnd"/>
            <w:r w:rsidRPr="00584441">
              <w:rPr>
                <w:rFonts w:ascii="Arial" w:hAnsi="Arial" w:cs="Arial"/>
                <w:lang w:val="en-US"/>
              </w:rPr>
              <w:t xml:space="preserve"> </w:t>
            </w:r>
            <w:r w:rsidR="00AF2D73" w:rsidRPr="00584441">
              <w:rPr>
                <w:rFonts w:ascii="Arial" w:hAnsi="Arial" w:cs="Arial"/>
                <w:lang w:val="en-US"/>
              </w:rPr>
              <w:t xml:space="preserve">as </w:t>
            </w:r>
            <w:r w:rsidR="00CD46CF" w:rsidRPr="00584441">
              <w:rPr>
                <w:rFonts w:ascii="Arial" w:hAnsi="Arial" w:cs="Arial"/>
                <w:lang w:val="en-US"/>
              </w:rPr>
              <w:t>Global Node Partner</w:t>
            </w:r>
            <w:r w:rsidR="00AF2D73" w:rsidRPr="00584441">
              <w:rPr>
                <w:rFonts w:ascii="Arial" w:hAnsi="Arial" w:cs="Arial"/>
                <w:lang w:val="en-US"/>
              </w:rPr>
              <w:t>.</w:t>
            </w:r>
          </w:p>
          <w:p w14:paraId="174CA3C9" w14:textId="77777777" w:rsidR="00CD46CF" w:rsidRPr="00584441" w:rsidRDefault="00CD46CF" w:rsidP="00AF2D73">
            <w:pPr>
              <w:rPr>
                <w:rFonts w:ascii="Arial" w:hAnsi="Arial" w:cs="Arial"/>
              </w:rPr>
            </w:pPr>
          </w:p>
        </w:tc>
      </w:tr>
      <w:tr w:rsidR="001E1585" w:rsidRPr="00584441" w14:paraId="170C430C" w14:textId="77777777" w:rsidTr="00C80803">
        <w:tc>
          <w:tcPr>
            <w:tcW w:w="2331" w:type="dxa"/>
          </w:tcPr>
          <w:p w14:paraId="55CC8BB9" w14:textId="5CE1AD3D" w:rsidR="00CD46CF" w:rsidRPr="00584441" w:rsidRDefault="00CD46CF" w:rsidP="00A076E3">
            <w:pPr>
              <w:rPr>
                <w:rFonts w:ascii="Arial" w:hAnsi="Arial" w:cs="Arial"/>
              </w:rPr>
            </w:pPr>
            <w:r w:rsidRPr="00584441">
              <w:rPr>
                <w:rFonts w:ascii="Arial" w:hAnsi="Arial" w:cs="Arial"/>
                <w:noProof/>
              </w:rPr>
              <w:drawing>
                <wp:anchor distT="0" distB="0" distL="114300" distR="114300" simplePos="0" relativeHeight="251659264" behindDoc="0" locked="0" layoutInCell="1" allowOverlap="1" wp14:anchorId="58BFDAE5" wp14:editId="2C0C8F78">
                  <wp:simplePos x="0" y="0"/>
                  <wp:positionH relativeFrom="column">
                    <wp:posOffset>4445</wp:posOffset>
                  </wp:positionH>
                  <wp:positionV relativeFrom="paragraph">
                    <wp:posOffset>19050</wp:posOffset>
                  </wp:positionV>
                  <wp:extent cx="1314450" cy="1050016"/>
                  <wp:effectExtent l="0" t="0" r="0" b="0"/>
                  <wp:wrapThrough wrapText="bothSides">
                    <wp:wrapPolygon edited="0">
                      <wp:start x="0" y="0"/>
                      <wp:lineTo x="0" y="21169"/>
                      <wp:lineTo x="21287" y="21169"/>
                      <wp:lineTo x="21287" y="0"/>
                      <wp:lineTo x="0" y="0"/>
                    </wp:wrapPolygon>
                  </wp:wrapThrough>
                  <wp:docPr id="35" name="Picture 3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4450" cy="1050016"/>
                          </a:xfrm>
                          <a:prstGeom prst="rect">
                            <a:avLst/>
                          </a:prstGeom>
                        </pic:spPr>
                      </pic:pic>
                    </a:graphicData>
                  </a:graphic>
                  <wp14:sizeRelH relativeFrom="page">
                    <wp14:pctWidth>0</wp14:pctWidth>
                  </wp14:sizeRelH>
                  <wp14:sizeRelV relativeFrom="page">
                    <wp14:pctHeight>0</wp14:pctHeight>
                  </wp14:sizeRelV>
                </wp:anchor>
              </w:drawing>
            </w:r>
          </w:p>
        </w:tc>
        <w:tc>
          <w:tcPr>
            <w:tcW w:w="7019" w:type="dxa"/>
          </w:tcPr>
          <w:p w14:paraId="2319277A" w14:textId="7E968EE8" w:rsidR="00CD46CF" w:rsidRPr="00584441" w:rsidRDefault="00033673" w:rsidP="00AF2D73">
            <w:pPr>
              <w:rPr>
                <w:rFonts w:ascii="Arial" w:hAnsi="Arial" w:cs="Arial"/>
                <w:lang w:val="en-US"/>
              </w:rPr>
            </w:pPr>
            <w:proofErr w:type="spellStart"/>
            <w:r w:rsidRPr="00584441">
              <w:rPr>
                <w:rFonts w:ascii="Arial" w:hAnsi="Arial" w:cs="Arial"/>
                <w:lang w:val="en-US"/>
              </w:rPr>
              <w:t>iCashRwards</w:t>
            </w:r>
            <w:proofErr w:type="spellEnd"/>
            <w:r w:rsidRPr="00584441">
              <w:rPr>
                <w:rFonts w:ascii="Arial" w:hAnsi="Arial" w:cs="Arial"/>
                <w:lang w:val="en-US"/>
              </w:rPr>
              <w:t xml:space="preserve"> successfully sings strategic partnership with </w:t>
            </w:r>
            <w:proofErr w:type="spellStart"/>
            <w:r w:rsidRPr="00584441">
              <w:rPr>
                <w:rFonts w:ascii="Arial" w:hAnsi="Arial" w:cs="Arial"/>
                <w:lang w:val="en-US"/>
              </w:rPr>
              <w:t>Pundi</w:t>
            </w:r>
            <w:proofErr w:type="spellEnd"/>
            <w:r w:rsidRPr="00584441">
              <w:rPr>
                <w:rFonts w:ascii="Arial" w:hAnsi="Arial" w:cs="Arial"/>
                <w:lang w:val="en-US"/>
              </w:rPr>
              <w:t xml:space="preserve"> and XPOS to enter in Canadian Market. </w:t>
            </w:r>
            <w:r w:rsidR="00AF2D73" w:rsidRPr="00584441">
              <w:rPr>
                <w:rFonts w:ascii="Arial" w:hAnsi="Arial" w:cs="Arial"/>
                <w:lang w:val="en-US"/>
              </w:rPr>
              <w:t xml:space="preserve"> We</w:t>
            </w:r>
            <w:r w:rsidRPr="00584441">
              <w:rPr>
                <w:rFonts w:ascii="Arial" w:hAnsi="Arial" w:cs="Arial"/>
                <w:lang w:val="en-US"/>
              </w:rPr>
              <w:t xml:space="preserve"> </w:t>
            </w:r>
            <w:r w:rsidR="00AF2D73" w:rsidRPr="00584441">
              <w:rPr>
                <w:rFonts w:ascii="Arial" w:hAnsi="Arial" w:cs="Arial"/>
                <w:lang w:val="en-US"/>
              </w:rPr>
              <w:t>contributed</w:t>
            </w:r>
            <w:r w:rsidRPr="00584441">
              <w:rPr>
                <w:rFonts w:ascii="Arial" w:hAnsi="Arial" w:cs="Arial"/>
                <w:lang w:val="en-US"/>
              </w:rPr>
              <w:t xml:space="preserve"> our rewar</w:t>
            </w:r>
            <w:r w:rsidR="00AF2D73" w:rsidRPr="00584441">
              <w:rPr>
                <w:rFonts w:ascii="Arial" w:hAnsi="Arial" w:cs="Arial"/>
                <w:lang w:val="en-US"/>
              </w:rPr>
              <w:t xml:space="preserve">ds through </w:t>
            </w:r>
            <w:proofErr w:type="spellStart"/>
            <w:r w:rsidR="00CD46CF" w:rsidRPr="00584441">
              <w:rPr>
                <w:rFonts w:ascii="Arial" w:hAnsi="Arial" w:cs="Arial"/>
                <w:lang w:val="en-US"/>
              </w:rPr>
              <w:t>iBank</w:t>
            </w:r>
            <w:proofErr w:type="spellEnd"/>
            <w:r w:rsidR="00CD46CF" w:rsidRPr="00584441">
              <w:rPr>
                <w:rFonts w:ascii="Arial" w:hAnsi="Arial" w:cs="Arial"/>
                <w:lang w:val="en-US"/>
              </w:rPr>
              <w:t xml:space="preserve"> </w:t>
            </w:r>
            <w:proofErr w:type="spellStart"/>
            <w:r w:rsidR="00CD46CF" w:rsidRPr="00584441">
              <w:rPr>
                <w:rFonts w:ascii="Arial" w:hAnsi="Arial" w:cs="Arial"/>
                <w:lang w:val="en-US"/>
              </w:rPr>
              <w:t>XPass</w:t>
            </w:r>
            <w:proofErr w:type="spellEnd"/>
            <w:r w:rsidR="00AF2D73" w:rsidRPr="00584441">
              <w:rPr>
                <w:rFonts w:ascii="Arial" w:hAnsi="Arial" w:cs="Arial"/>
                <w:lang w:val="en-US"/>
              </w:rPr>
              <w:t xml:space="preserve"> to the</w:t>
            </w:r>
            <w:r w:rsidR="00CD46CF" w:rsidRPr="00584441">
              <w:rPr>
                <w:rFonts w:ascii="Arial" w:hAnsi="Arial" w:cs="Arial"/>
                <w:lang w:val="en-US"/>
              </w:rPr>
              <w:t xml:space="preserve"> Rotary Club </w:t>
            </w:r>
            <w:r w:rsidR="00AF2D73" w:rsidRPr="00584441">
              <w:rPr>
                <w:rFonts w:ascii="Arial" w:hAnsi="Arial" w:cs="Arial"/>
                <w:lang w:val="en-US"/>
              </w:rPr>
              <w:t xml:space="preserve">during </w:t>
            </w:r>
            <w:r w:rsidR="00CD46CF" w:rsidRPr="00584441">
              <w:rPr>
                <w:rFonts w:ascii="Arial" w:hAnsi="Arial" w:cs="Arial"/>
                <w:lang w:val="en-US"/>
              </w:rPr>
              <w:t>Chinese New Year Charity Luncheon</w:t>
            </w:r>
          </w:p>
        </w:tc>
      </w:tr>
      <w:tr w:rsidR="001E1585" w:rsidRPr="00584441" w14:paraId="2D3F7A07" w14:textId="77777777" w:rsidTr="00C80803">
        <w:tc>
          <w:tcPr>
            <w:tcW w:w="2331" w:type="dxa"/>
          </w:tcPr>
          <w:p w14:paraId="4C74E106" w14:textId="4E82EA51" w:rsidR="00CD46CF" w:rsidRPr="00584441" w:rsidRDefault="00EA6CA5" w:rsidP="00A076E3">
            <w:pPr>
              <w:rPr>
                <w:rFonts w:ascii="Arial" w:hAnsi="Arial" w:cs="Arial"/>
              </w:rPr>
            </w:pPr>
            <w:r w:rsidRPr="00584441">
              <w:rPr>
                <w:rFonts w:ascii="Arial" w:hAnsi="Arial" w:cs="Arial"/>
                <w:noProof/>
              </w:rPr>
              <w:drawing>
                <wp:inline distT="0" distB="0" distL="0" distR="0" wp14:anchorId="0F63FAB3" wp14:editId="78E8B6F9">
                  <wp:extent cx="1314450" cy="655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49323" cy="672788"/>
                          </a:xfrm>
                          <a:prstGeom prst="rect">
                            <a:avLst/>
                          </a:prstGeom>
                        </pic:spPr>
                      </pic:pic>
                    </a:graphicData>
                  </a:graphic>
                </wp:inline>
              </w:drawing>
            </w:r>
          </w:p>
        </w:tc>
        <w:tc>
          <w:tcPr>
            <w:tcW w:w="7019" w:type="dxa"/>
          </w:tcPr>
          <w:p w14:paraId="4DC0530C" w14:textId="77DDCE45" w:rsidR="00CD46CF" w:rsidRPr="00584441" w:rsidRDefault="00AF2D73" w:rsidP="00A076E3">
            <w:pPr>
              <w:rPr>
                <w:rFonts w:ascii="Arial" w:hAnsi="Arial" w:cs="Arial"/>
              </w:rPr>
            </w:pPr>
            <w:proofErr w:type="spellStart"/>
            <w:r w:rsidRPr="00584441">
              <w:rPr>
                <w:rFonts w:ascii="Arial" w:hAnsi="Arial" w:cs="Arial"/>
              </w:rPr>
              <w:t>iCashRewards</w:t>
            </w:r>
            <w:proofErr w:type="spellEnd"/>
            <w:r w:rsidRPr="00584441">
              <w:rPr>
                <w:rFonts w:ascii="Arial" w:hAnsi="Arial" w:cs="Arial"/>
              </w:rPr>
              <w:t xml:space="preserve"> and</w:t>
            </w:r>
            <w:r w:rsidR="00033673" w:rsidRPr="00584441">
              <w:rPr>
                <w:rFonts w:ascii="Arial" w:hAnsi="Arial" w:cs="Arial"/>
              </w:rPr>
              <w:t xml:space="preserve"> </w:t>
            </w:r>
            <w:r w:rsidR="00EA6CA5" w:rsidRPr="00584441">
              <w:rPr>
                <w:rFonts w:ascii="Arial" w:hAnsi="Arial" w:cs="Arial"/>
              </w:rPr>
              <w:t>Rotary Club jointly support</w:t>
            </w:r>
            <w:r w:rsidRPr="00584441">
              <w:rPr>
                <w:rFonts w:ascii="Arial" w:hAnsi="Arial" w:cs="Arial"/>
              </w:rPr>
              <w:t>ed</w:t>
            </w:r>
            <w:r w:rsidR="00EA6CA5" w:rsidRPr="00584441">
              <w:rPr>
                <w:rFonts w:ascii="Arial" w:hAnsi="Arial" w:cs="Arial"/>
              </w:rPr>
              <w:t xml:space="preserve"> the 2019 SUCCESS Gala</w:t>
            </w:r>
            <w:r w:rsidRPr="00584441">
              <w:rPr>
                <w:rFonts w:ascii="Arial" w:hAnsi="Arial" w:cs="Arial"/>
              </w:rPr>
              <w:t>.  More than 800 philanthropists attended the event and raised over $500k CAD.</w:t>
            </w:r>
          </w:p>
          <w:p w14:paraId="133F3597" w14:textId="77777777" w:rsidR="00C80803" w:rsidRPr="00584441" w:rsidRDefault="00C80803" w:rsidP="00A076E3">
            <w:pPr>
              <w:rPr>
                <w:rFonts w:ascii="Arial" w:hAnsi="Arial" w:cs="Arial"/>
              </w:rPr>
            </w:pPr>
          </w:p>
          <w:p w14:paraId="3AE98FD4" w14:textId="2E0693BE" w:rsidR="00EA6CA5" w:rsidRPr="00584441" w:rsidRDefault="00EA6CA5" w:rsidP="00AF2D73">
            <w:pPr>
              <w:rPr>
                <w:rFonts w:ascii="Arial" w:hAnsi="Arial" w:cs="Arial"/>
              </w:rPr>
            </w:pPr>
          </w:p>
        </w:tc>
      </w:tr>
      <w:tr w:rsidR="001E1585" w:rsidRPr="00584441" w14:paraId="20842397" w14:textId="77777777" w:rsidTr="00C80803">
        <w:tc>
          <w:tcPr>
            <w:tcW w:w="2331" w:type="dxa"/>
          </w:tcPr>
          <w:p w14:paraId="663DCEBA" w14:textId="49A9BBB6" w:rsidR="00EA6CA5" w:rsidRPr="00584441" w:rsidRDefault="00EA6CA5" w:rsidP="00A076E3">
            <w:pPr>
              <w:rPr>
                <w:rFonts w:ascii="Arial" w:hAnsi="Arial" w:cs="Arial"/>
                <w:noProof/>
              </w:rPr>
            </w:pPr>
            <w:r w:rsidRPr="00584441">
              <w:rPr>
                <w:rFonts w:ascii="Arial" w:hAnsi="Arial" w:cs="Arial"/>
                <w:noProof/>
              </w:rPr>
              <w:lastRenderedPageBreak/>
              <w:drawing>
                <wp:inline distT="0" distB="0" distL="0" distR="0" wp14:anchorId="0F9309CA" wp14:editId="12C05A22">
                  <wp:extent cx="1314450" cy="10373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21755" cy="1043141"/>
                          </a:xfrm>
                          <a:prstGeom prst="rect">
                            <a:avLst/>
                          </a:prstGeom>
                        </pic:spPr>
                      </pic:pic>
                    </a:graphicData>
                  </a:graphic>
                </wp:inline>
              </w:drawing>
            </w:r>
          </w:p>
        </w:tc>
        <w:tc>
          <w:tcPr>
            <w:tcW w:w="7019" w:type="dxa"/>
          </w:tcPr>
          <w:p w14:paraId="6C30A057" w14:textId="21DC1B6C" w:rsidR="001E1585" w:rsidRPr="00584441" w:rsidRDefault="00C06451" w:rsidP="00AF2D73">
            <w:pPr>
              <w:rPr>
                <w:rFonts w:ascii="Arial" w:hAnsi="Arial" w:cs="Arial"/>
              </w:rPr>
            </w:pPr>
            <w:proofErr w:type="spellStart"/>
            <w:r w:rsidRPr="00584441">
              <w:rPr>
                <w:rFonts w:ascii="Arial" w:hAnsi="Arial" w:cs="Arial"/>
              </w:rPr>
              <w:t>iCashRewads</w:t>
            </w:r>
            <w:proofErr w:type="spellEnd"/>
            <w:r w:rsidRPr="00584441">
              <w:rPr>
                <w:rFonts w:ascii="Arial" w:hAnsi="Arial" w:cs="Arial"/>
              </w:rPr>
              <w:t xml:space="preserve"> contribute</w:t>
            </w:r>
            <w:r w:rsidR="00AF2D73" w:rsidRPr="00584441">
              <w:rPr>
                <w:rFonts w:ascii="Arial" w:hAnsi="Arial" w:cs="Arial"/>
              </w:rPr>
              <w:t xml:space="preserve">d rewards through </w:t>
            </w:r>
            <w:proofErr w:type="spellStart"/>
            <w:r w:rsidR="00AF2D73" w:rsidRPr="00584441">
              <w:rPr>
                <w:rFonts w:ascii="Arial" w:hAnsi="Arial" w:cs="Arial"/>
              </w:rPr>
              <w:t>iBank</w:t>
            </w:r>
            <w:proofErr w:type="spellEnd"/>
            <w:r w:rsidR="00AF2D73" w:rsidRPr="00584441">
              <w:rPr>
                <w:rFonts w:ascii="Arial" w:hAnsi="Arial" w:cs="Arial"/>
              </w:rPr>
              <w:t xml:space="preserve"> </w:t>
            </w:r>
            <w:proofErr w:type="spellStart"/>
            <w:r w:rsidR="00AF2D73" w:rsidRPr="00584441">
              <w:rPr>
                <w:rFonts w:ascii="Arial" w:hAnsi="Arial" w:cs="Arial"/>
              </w:rPr>
              <w:t>Xpass</w:t>
            </w:r>
            <w:proofErr w:type="spellEnd"/>
            <w:r w:rsidR="00AF2D73" w:rsidRPr="00584441">
              <w:rPr>
                <w:rFonts w:ascii="Arial" w:hAnsi="Arial" w:cs="Arial"/>
              </w:rPr>
              <w:t xml:space="preserve"> and </w:t>
            </w:r>
            <w:proofErr w:type="gramStart"/>
            <w:r w:rsidR="00AF2D73" w:rsidRPr="00584441">
              <w:rPr>
                <w:rFonts w:ascii="Arial" w:hAnsi="Arial" w:cs="Arial"/>
              </w:rPr>
              <w:t>jointly  sponsor</w:t>
            </w:r>
            <w:proofErr w:type="gramEnd"/>
            <w:r w:rsidR="00AF2D73" w:rsidRPr="00584441">
              <w:rPr>
                <w:rFonts w:ascii="Arial" w:hAnsi="Arial" w:cs="Arial"/>
              </w:rPr>
              <w:t xml:space="preserve"> MPWR</w:t>
            </w:r>
            <w:r w:rsidR="00EA6CA5" w:rsidRPr="00584441">
              <w:rPr>
                <w:rFonts w:ascii="Arial" w:hAnsi="Arial" w:cs="Arial"/>
              </w:rPr>
              <w:t xml:space="preserve"> Encryption Mining Summit</w:t>
            </w:r>
            <w:r w:rsidR="00AF2D73" w:rsidRPr="00584441">
              <w:rPr>
                <w:rFonts w:ascii="Arial" w:hAnsi="Arial" w:cs="Arial"/>
              </w:rPr>
              <w:t>.</w:t>
            </w:r>
          </w:p>
        </w:tc>
      </w:tr>
      <w:tr w:rsidR="001E1585" w:rsidRPr="00584441" w14:paraId="06F7DC48" w14:textId="77777777" w:rsidTr="00C80803">
        <w:tc>
          <w:tcPr>
            <w:tcW w:w="2331" w:type="dxa"/>
          </w:tcPr>
          <w:p w14:paraId="514AC3D0" w14:textId="2C5A026C" w:rsidR="00EA6CA5" w:rsidRPr="00584441" w:rsidRDefault="001E1585" w:rsidP="00A076E3">
            <w:pPr>
              <w:rPr>
                <w:rFonts w:ascii="Arial" w:hAnsi="Arial" w:cs="Arial"/>
                <w:b/>
                <w:bCs/>
                <w:noProof/>
              </w:rPr>
            </w:pPr>
            <w:r w:rsidRPr="00584441">
              <w:rPr>
                <w:rFonts w:ascii="Arial" w:hAnsi="Arial" w:cs="Arial"/>
                <w:b/>
                <w:bCs/>
                <w:noProof/>
              </w:rPr>
              <w:drawing>
                <wp:inline distT="0" distB="0" distL="0" distR="0" wp14:anchorId="141BC2DA" wp14:editId="784E7E93">
                  <wp:extent cx="1323975" cy="94814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35411" cy="956332"/>
                          </a:xfrm>
                          <a:prstGeom prst="rect">
                            <a:avLst/>
                          </a:prstGeom>
                        </pic:spPr>
                      </pic:pic>
                    </a:graphicData>
                  </a:graphic>
                </wp:inline>
              </w:drawing>
            </w:r>
          </w:p>
        </w:tc>
        <w:tc>
          <w:tcPr>
            <w:tcW w:w="7019" w:type="dxa"/>
          </w:tcPr>
          <w:p w14:paraId="14EC7211" w14:textId="2C692722" w:rsidR="00EA6CA5" w:rsidRPr="00584441" w:rsidRDefault="00AF2D73" w:rsidP="00A076E3">
            <w:pPr>
              <w:rPr>
                <w:rFonts w:ascii="Arial" w:hAnsi="Arial" w:cs="Arial"/>
              </w:rPr>
            </w:pPr>
            <w:proofErr w:type="spellStart"/>
            <w:r w:rsidRPr="00584441">
              <w:rPr>
                <w:rFonts w:ascii="Arial" w:hAnsi="Arial" w:cs="Arial"/>
              </w:rPr>
              <w:t>iCashRewads</w:t>
            </w:r>
            <w:proofErr w:type="spellEnd"/>
            <w:r w:rsidRPr="00584441">
              <w:rPr>
                <w:rFonts w:ascii="Arial" w:hAnsi="Arial" w:cs="Arial"/>
              </w:rPr>
              <w:t xml:space="preserve"> contributed rewards through </w:t>
            </w:r>
            <w:proofErr w:type="spellStart"/>
            <w:r w:rsidRPr="00584441">
              <w:rPr>
                <w:rFonts w:ascii="Arial" w:hAnsi="Arial" w:cs="Arial"/>
              </w:rPr>
              <w:t>iBank</w:t>
            </w:r>
            <w:proofErr w:type="spellEnd"/>
            <w:r w:rsidRPr="00584441">
              <w:rPr>
                <w:rFonts w:ascii="Arial" w:hAnsi="Arial" w:cs="Arial"/>
              </w:rPr>
              <w:t xml:space="preserve"> </w:t>
            </w:r>
            <w:proofErr w:type="spellStart"/>
            <w:r w:rsidRPr="00584441">
              <w:rPr>
                <w:rFonts w:ascii="Arial" w:hAnsi="Arial" w:cs="Arial"/>
              </w:rPr>
              <w:t>Xpass</w:t>
            </w:r>
            <w:proofErr w:type="spellEnd"/>
            <w:r w:rsidRPr="00584441">
              <w:rPr>
                <w:rFonts w:ascii="Arial" w:hAnsi="Arial" w:cs="Arial"/>
              </w:rPr>
              <w:t xml:space="preserve"> and jointly supports</w:t>
            </w:r>
            <w:r w:rsidR="001E1585" w:rsidRPr="00584441">
              <w:rPr>
                <w:rFonts w:ascii="Arial" w:hAnsi="Arial" w:cs="Arial"/>
              </w:rPr>
              <w:t xml:space="preserve"> the Vancouver Blockchain Impact Appreciation Conference</w:t>
            </w:r>
          </w:p>
          <w:p w14:paraId="06E3B2A9" w14:textId="77777777" w:rsidR="00085C16" w:rsidRPr="00584441" w:rsidRDefault="00085C16" w:rsidP="00AF2D73">
            <w:pPr>
              <w:rPr>
                <w:rFonts w:ascii="Arial" w:hAnsi="Arial" w:cs="Arial"/>
              </w:rPr>
            </w:pPr>
          </w:p>
          <w:p w14:paraId="6B9AC922" w14:textId="77777777" w:rsidR="00C80803" w:rsidRPr="00584441" w:rsidRDefault="00C80803" w:rsidP="00AF2D73">
            <w:pPr>
              <w:rPr>
                <w:rFonts w:ascii="Arial" w:hAnsi="Arial" w:cs="Arial"/>
              </w:rPr>
            </w:pPr>
          </w:p>
          <w:p w14:paraId="5803FB6C" w14:textId="77777777" w:rsidR="00C80803" w:rsidRPr="00584441" w:rsidRDefault="00C80803" w:rsidP="00AF2D73">
            <w:pPr>
              <w:rPr>
                <w:rFonts w:ascii="Arial" w:hAnsi="Arial" w:cs="Arial"/>
              </w:rPr>
            </w:pPr>
          </w:p>
          <w:p w14:paraId="3C46E625" w14:textId="2C230F05" w:rsidR="00C80803" w:rsidRPr="00584441" w:rsidRDefault="00C80803" w:rsidP="00AF2D73">
            <w:pPr>
              <w:rPr>
                <w:rFonts w:ascii="Arial" w:hAnsi="Arial" w:cs="Arial"/>
              </w:rPr>
            </w:pPr>
          </w:p>
        </w:tc>
      </w:tr>
      <w:tr w:rsidR="001E1585" w:rsidRPr="00584441" w14:paraId="146BA62B" w14:textId="77777777" w:rsidTr="00C80803">
        <w:tc>
          <w:tcPr>
            <w:tcW w:w="2331" w:type="dxa"/>
          </w:tcPr>
          <w:p w14:paraId="1EE90DE9" w14:textId="431EBFAB" w:rsidR="00EA6CA5" w:rsidRPr="00584441" w:rsidRDefault="001E1585" w:rsidP="00A076E3">
            <w:pPr>
              <w:rPr>
                <w:rFonts w:ascii="Arial" w:hAnsi="Arial" w:cs="Arial"/>
                <w:noProof/>
              </w:rPr>
            </w:pPr>
            <w:r w:rsidRPr="00584441">
              <w:rPr>
                <w:rFonts w:ascii="Arial" w:hAnsi="Arial" w:cs="Arial"/>
                <w:noProof/>
              </w:rPr>
              <w:drawing>
                <wp:inline distT="0" distB="0" distL="0" distR="0" wp14:anchorId="0DABCE0E" wp14:editId="765ABE64">
                  <wp:extent cx="1323975" cy="8834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31748" cy="888602"/>
                          </a:xfrm>
                          <a:prstGeom prst="rect">
                            <a:avLst/>
                          </a:prstGeom>
                        </pic:spPr>
                      </pic:pic>
                    </a:graphicData>
                  </a:graphic>
                </wp:inline>
              </w:drawing>
            </w:r>
          </w:p>
        </w:tc>
        <w:tc>
          <w:tcPr>
            <w:tcW w:w="7019" w:type="dxa"/>
          </w:tcPr>
          <w:p w14:paraId="1F54A4F3" w14:textId="73DD5B57" w:rsidR="00EA6CA5" w:rsidRPr="00584441" w:rsidRDefault="00FA2C6C" w:rsidP="00A076E3">
            <w:pPr>
              <w:rPr>
                <w:rFonts w:ascii="Arial" w:hAnsi="Arial" w:cs="Arial"/>
              </w:rPr>
            </w:pPr>
            <w:proofErr w:type="spellStart"/>
            <w:r w:rsidRPr="00584441">
              <w:rPr>
                <w:rFonts w:ascii="Arial" w:hAnsi="Arial" w:cs="Arial"/>
              </w:rPr>
              <w:t>iCashRewads</w:t>
            </w:r>
            <w:proofErr w:type="spellEnd"/>
            <w:r w:rsidRPr="00584441">
              <w:rPr>
                <w:rFonts w:ascii="Arial" w:hAnsi="Arial" w:cs="Arial"/>
              </w:rPr>
              <w:t xml:space="preserve"> contributed rewards through </w:t>
            </w:r>
            <w:proofErr w:type="spellStart"/>
            <w:r w:rsidRPr="00584441">
              <w:rPr>
                <w:rFonts w:ascii="Arial" w:hAnsi="Arial" w:cs="Arial"/>
              </w:rPr>
              <w:t>iBank</w:t>
            </w:r>
            <w:proofErr w:type="spellEnd"/>
            <w:r w:rsidRPr="00584441">
              <w:rPr>
                <w:rFonts w:ascii="Arial" w:hAnsi="Arial" w:cs="Arial"/>
              </w:rPr>
              <w:t xml:space="preserve"> </w:t>
            </w:r>
            <w:proofErr w:type="spellStart"/>
            <w:r w:rsidRPr="00584441">
              <w:rPr>
                <w:rFonts w:ascii="Arial" w:hAnsi="Arial" w:cs="Arial"/>
              </w:rPr>
              <w:t>Xpass</w:t>
            </w:r>
            <w:proofErr w:type="spellEnd"/>
            <w:r w:rsidRPr="00584441">
              <w:rPr>
                <w:rFonts w:ascii="Arial" w:hAnsi="Arial" w:cs="Arial"/>
              </w:rPr>
              <w:t xml:space="preserve"> and jointly supports</w:t>
            </w:r>
            <w:r w:rsidR="00085C16" w:rsidRPr="00584441">
              <w:rPr>
                <w:rFonts w:ascii="Arial" w:hAnsi="Arial" w:cs="Arial"/>
              </w:rPr>
              <w:t xml:space="preserve"> Blockchain Impact New York's Consensus — “A Night at Blockchain Impact” cocktail party</w:t>
            </w:r>
            <w:r w:rsidRPr="00584441">
              <w:rPr>
                <w:rFonts w:ascii="Arial" w:hAnsi="Arial" w:cs="Arial"/>
              </w:rPr>
              <w:t>.</w:t>
            </w:r>
          </w:p>
          <w:p w14:paraId="146F61EE" w14:textId="77777777" w:rsidR="00085C16" w:rsidRPr="00584441" w:rsidRDefault="00085C16" w:rsidP="00FA2C6C">
            <w:pPr>
              <w:pStyle w:val="ListParagraph"/>
              <w:rPr>
                <w:rFonts w:ascii="Arial" w:hAnsi="Arial" w:cs="Arial"/>
              </w:rPr>
            </w:pPr>
          </w:p>
          <w:p w14:paraId="188EB112" w14:textId="77777777" w:rsidR="00C80803" w:rsidRPr="00584441" w:rsidRDefault="00C80803" w:rsidP="00C80803">
            <w:pPr>
              <w:rPr>
                <w:rFonts w:ascii="Arial" w:hAnsi="Arial" w:cs="Arial"/>
              </w:rPr>
            </w:pPr>
          </w:p>
          <w:p w14:paraId="6DC75DF0" w14:textId="0E7AD01D" w:rsidR="00C80803" w:rsidRPr="00584441" w:rsidRDefault="00C80803" w:rsidP="00C80803">
            <w:pPr>
              <w:rPr>
                <w:rFonts w:ascii="Arial" w:hAnsi="Arial" w:cs="Arial"/>
              </w:rPr>
            </w:pPr>
          </w:p>
        </w:tc>
      </w:tr>
      <w:tr w:rsidR="001E1585" w:rsidRPr="00584441" w14:paraId="1AE91BD9" w14:textId="77777777" w:rsidTr="00C80803">
        <w:tc>
          <w:tcPr>
            <w:tcW w:w="2331" w:type="dxa"/>
          </w:tcPr>
          <w:p w14:paraId="18F2E07B" w14:textId="417FD6FE" w:rsidR="00EA6CA5" w:rsidRPr="00584441" w:rsidRDefault="001E1585" w:rsidP="00A076E3">
            <w:pPr>
              <w:rPr>
                <w:rFonts w:ascii="Arial" w:hAnsi="Arial" w:cs="Arial"/>
                <w:noProof/>
              </w:rPr>
            </w:pPr>
            <w:r w:rsidRPr="00584441">
              <w:rPr>
                <w:rFonts w:ascii="Arial" w:hAnsi="Arial" w:cs="Arial"/>
                <w:noProof/>
              </w:rPr>
              <w:drawing>
                <wp:inline distT="0" distB="0" distL="0" distR="0" wp14:anchorId="6067A33E" wp14:editId="1246FF3D">
                  <wp:extent cx="1333500" cy="890546"/>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41018" cy="895567"/>
                          </a:xfrm>
                          <a:prstGeom prst="rect">
                            <a:avLst/>
                          </a:prstGeom>
                        </pic:spPr>
                      </pic:pic>
                    </a:graphicData>
                  </a:graphic>
                </wp:inline>
              </w:drawing>
            </w:r>
          </w:p>
        </w:tc>
        <w:tc>
          <w:tcPr>
            <w:tcW w:w="7019" w:type="dxa"/>
          </w:tcPr>
          <w:p w14:paraId="407CB60B" w14:textId="77777777" w:rsidR="00A11658" w:rsidRPr="00584441" w:rsidRDefault="00FA2C6C" w:rsidP="00FA2C6C">
            <w:pPr>
              <w:rPr>
                <w:rFonts w:ascii="Arial" w:hAnsi="Arial" w:cs="Arial"/>
              </w:rPr>
            </w:pPr>
            <w:proofErr w:type="spellStart"/>
            <w:r w:rsidRPr="00584441">
              <w:rPr>
                <w:rFonts w:ascii="Arial" w:hAnsi="Arial" w:cs="Arial"/>
              </w:rPr>
              <w:t>iCashRewads</w:t>
            </w:r>
            <w:proofErr w:type="spellEnd"/>
            <w:r w:rsidRPr="00584441">
              <w:rPr>
                <w:rFonts w:ascii="Arial" w:hAnsi="Arial" w:cs="Arial"/>
              </w:rPr>
              <w:t xml:space="preserve"> contributed rewards through </w:t>
            </w:r>
            <w:proofErr w:type="spellStart"/>
            <w:r w:rsidRPr="00584441">
              <w:rPr>
                <w:rFonts w:ascii="Arial" w:hAnsi="Arial" w:cs="Arial"/>
              </w:rPr>
              <w:t>iBank</w:t>
            </w:r>
            <w:proofErr w:type="spellEnd"/>
            <w:r w:rsidRPr="00584441">
              <w:rPr>
                <w:rFonts w:ascii="Arial" w:hAnsi="Arial" w:cs="Arial"/>
              </w:rPr>
              <w:t xml:space="preserve"> </w:t>
            </w:r>
            <w:proofErr w:type="spellStart"/>
            <w:r w:rsidRPr="00584441">
              <w:rPr>
                <w:rFonts w:ascii="Arial" w:hAnsi="Arial" w:cs="Arial"/>
              </w:rPr>
              <w:t>Xpass</w:t>
            </w:r>
            <w:proofErr w:type="spellEnd"/>
            <w:r w:rsidRPr="00584441">
              <w:rPr>
                <w:rFonts w:ascii="Arial" w:hAnsi="Arial" w:cs="Arial"/>
              </w:rPr>
              <w:t xml:space="preserve"> and jointly </w:t>
            </w:r>
            <w:r w:rsidR="00A11658" w:rsidRPr="00584441">
              <w:rPr>
                <w:rFonts w:ascii="Arial" w:hAnsi="Arial" w:cs="Arial"/>
              </w:rPr>
              <w:t>participates in the CBD Cannabis Roundtable Seminar organized by Blockchain Impact</w:t>
            </w:r>
          </w:p>
          <w:p w14:paraId="16099B9B" w14:textId="438D49BA" w:rsidR="00C80803" w:rsidRPr="00584441" w:rsidRDefault="00C80803" w:rsidP="00FA2C6C">
            <w:pPr>
              <w:rPr>
                <w:rFonts w:ascii="Arial" w:hAnsi="Arial" w:cs="Arial"/>
              </w:rPr>
            </w:pPr>
          </w:p>
          <w:p w14:paraId="1E524BF9" w14:textId="77777777" w:rsidR="00C80803" w:rsidRPr="00584441" w:rsidRDefault="00C80803" w:rsidP="00FA2C6C">
            <w:pPr>
              <w:rPr>
                <w:rFonts w:ascii="Arial" w:hAnsi="Arial" w:cs="Arial"/>
              </w:rPr>
            </w:pPr>
          </w:p>
          <w:p w14:paraId="389A84E5" w14:textId="09A33DB0" w:rsidR="00C80803" w:rsidRPr="00584441" w:rsidRDefault="00C80803" w:rsidP="00FA2C6C">
            <w:pPr>
              <w:rPr>
                <w:rFonts w:ascii="Arial" w:hAnsi="Arial" w:cs="Arial"/>
              </w:rPr>
            </w:pPr>
          </w:p>
        </w:tc>
      </w:tr>
      <w:tr w:rsidR="001E1585" w:rsidRPr="00584441" w14:paraId="72A15EE0" w14:textId="77777777" w:rsidTr="00C80803">
        <w:tc>
          <w:tcPr>
            <w:tcW w:w="2331" w:type="dxa"/>
          </w:tcPr>
          <w:p w14:paraId="15740D28" w14:textId="41C8C2F0" w:rsidR="001E1585" w:rsidRPr="00584441" w:rsidRDefault="001E1585" w:rsidP="00A076E3">
            <w:pPr>
              <w:rPr>
                <w:rFonts w:ascii="Arial" w:hAnsi="Arial" w:cs="Arial"/>
                <w:noProof/>
              </w:rPr>
            </w:pPr>
            <w:r w:rsidRPr="00584441">
              <w:rPr>
                <w:rFonts w:ascii="Arial" w:hAnsi="Arial" w:cs="Arial"/>
                <w:noProof/>
              </w:rPr>
              <w:drawing>
                <wp:inline distT="0" distB="0" distL="0" distR="0" wp14:anchorId="4DEB4E79" wp14:editId="48BA72D8">
                  <wp:extent cx="1331487" cy="89535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37984" cy="899719"/>
                          </a:xfrm>
                          <a:prstGeom prst="rect">
                            <a:avLst/>
                          </a:prstGeom>
                        </pic:spPr>
                      </pic:pic>
                    </a:graphicData>
                  </a:graphic>
                </wp:inline>
              </w:drawing>
            </w:r>
          </w:p>
        </w:tc>
        <w:tc>
          <w:tcPr>
            <w:tcW w:w="7019" w:type="dxa"/>
          </w:tcPr>
          <w:p w14:paraId="3B1935F6" w14:textId="77777777" w:rsidR="00A11658" w:rsidRPr="00584441" w:rsidRDefault="00FA2C6C" w:rsidP="00FA2C6C">
            <w:pPr>
              <w:rPr>
                <w:rFonts w:ascii="Arial" w:hAnsi="Arial" w:cs="Arial"/>
              </w:rPr>
            </w:pPr>
            <w:proofErr w:type="spellStart"/>
            <w:r w:rsidRPr="00584441">
              <w:rPr>
                <w:rFonts w:ascii="Arial" w:hAnsi="Arial" w:cs="Arial"/>
              </w:rPr>
              <w:t>iCashRewads</w:t>
            </w:r>
            <w:proofErr w:type="spellEnd"/>
            <w:r w:rsidRPr="00584441">
              <w:rPr>
                <w:rFonts w:ascii="Arial" w:hAnsi="Arial" w:cs="Arial"/>
              </w:rPr>
              <w:t xml:space="preserve"> contributed rewards through </w:t>
            </w:r>
            <w:proofErr w:type="spellStart"/>
            <w:r w:rsidRPr="00584441">
              <w:rPr>
                <w:rFonts w:ascii="Arial" w:hAnsi="Arial" w:cs="Arial"/>
              </w:rPr>
              <w:t>iBank</w:t>
            </w:r>
            <w:proofErr w:type="spellEnd"/>
            <w:r w:rsidRPr="00584441">
              <w:rPr>
                <w:rFonts w:ascii="Arial" w:hAnsi="Arial" w:cs="Arial"/>
              </w:rPr>
              <w:t xml:space="preserve"> </w:t>
            </w:r>
            <w:proofErr w:type="spellStart"/>
            <w:r w:rsidRPr="00584441">
              <w:rPr>
                <w:rFonts w:ascii="Arial" w:hAnsi="Arial" w:cs="Arial"/>
              </w:rPr>
              <w:t>Xpass</w:t>
            </w:r>
            <w:proofErr w:type="spellEnd"/>
            <w:r w:rsidRPr="00584441">
              <w:rPr>
                <w:rFonts w:ascii="Arial" w:hAnsi="Arial" w:cs="Arial"/>
              </w:rPr>
              <w:t xml:space="preserve"> and jointly sponsor </w:t>
            </w:r>
            <w:proofErr w:type="gramStart"/>
            <w:r w:rsidR="00A11658" w:rsidRPr="00584441">
              <w:rPr>
                <w:rFonts w:ascii="Arial" w:hAnsi="Arial" w:cs="Arial"/>
              </w:rPr>
              <w:t>The</w:t>
            </w:r>
            <w:proofErr w:type="gramEnd"/>
            <w:r w:rsidR="00A11658" w:rsidRPr="00584441">
              <w:rPr>
                <w:rFonts w:ascii="Arial" w:hAnsi="Arial" w:cs="Arial"/>
              </w:rPr>
              <w:t xml:space="preserve"> 35th "Bicycle Marathon" of Vancouver Rotary Club sponsored by </w:t>
            </w:r>
            <w:proofErr w:type="spellStart"/>
            <w:r w:rsidR="00A11658" w:rsidRPr="00584441">
              <w:rPr>
                <w:rFonts w:ascii="Arial" w:hAnsi="Arial" w:cs="Arial"/>
              </w:rPr>
              <w:t>iBankEx</w:t>
            </w:r>
            <w:proofErr w:type="spellEnd"/>
            <w:r w:rsidRPr="00584441">
              <w:rPr>
                <w:rFonts w:ascii="Arial" w:hAnsi="Arial" w:cs="Arial"/>
              </w:rPr>
              <w:t xml:space="preserve">.  156 </w:t>
            </w:r>
            <w:proofErr w:type="gramStart"/>
            <w:r w:rsidRPr="00584441">
              <w:rPr>
                <w:rFonts w:ascii="Arial" w:hAnsi="Arial" w:cs="Arial"/>
              </w:rPr>
              <w:t>cyclist</w:t>
            </w:r>
            <w:proofErr w:type="gramEnd"/>
            <w:r w:rsidRPr="00584441">
              <w:rPr>
                <w:rFonts w:ascii="Arial" w:hAnsi="Arial" w:cs="Arial"/>
              </w:rPr>
              <w:t xml:space="preserve"> participated and raised over $150K CAD.</w:t>
            </w:r>
          </w:p>
          <w:p w14:paraId="6887F9F6" w14:textId="77777777" w:rsidR="00C80803" w:rsidRPr="00584441" w:rsidRDefault="00C80803" w:rsidP="00FA2C6C">
            <w:pPr>
              <w:rPr>
                <w:rFonts w:ascii="Arial" w:hAnsi="Arial" w:cs="Arial"/>
              </w:rPr>
            </w:pPr>
          </w:p>
          <w:p w14:paraId="20297CB1" w14:textId="5137E639" w:rsidR="00C80803" w:rsidRPr="00584441" w:rsidRDefault="00C80803" w:rsidP="00FA2C6C">
            <w:pPr>
              <w:rPr>
                <w:rFonts w:ascii="Arial" w:hAnsi="Arial" w:cs="Arial"/>
              </w:rPr>
            </w:pPr>
          </w:p>
        </w:tc>
      </w:tr>
      <w:tr w:rsidR="001E1585" w:rsidRPr="00584441" w14:paraId="21479019" w14:textId="77777777" w:rsidTr="00C80803">
        <w:tc>
          <w:tcPr>
            <w:tcW w:w="2331" w:type="dxa"/>
          </w:tcPr>
          <w:p w14:paraId="39BBE449" w14:textId="55EB8904" w:rsidR="001E1585" w:rsidRPr="00584441" w:rsidRDefault="001E1585" w:rsidP="00A076E3">
            <w:pPr>
              <w:rPr>
                <w:rFonts w:ascii="Arial" w:hAnsi="Arial" w:cs="Arial"/>
                <w:noProof/>
              </w:rPr>
            </w:pPr>
            <w:r w:rsidRPr="00584441">
              <w:rPr>
                <w:rFonts w:ascii="Arial" w:hAnsi="Arial" w:cs="Arial"/>
                <w:noProof/>
              </w:rPr>
              <w:drawing>
                <wp:inline distT="0" distB="0" distL="0" distR="0" wp14:anchorId="47F4415C" wp14:editId="33D49E56">
                  <wp:extent cx="1343025" cy="1072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49999" cy="1078556"/>
                          </a:xfrm>
                          <a:prstGeom prst="rect">
                            <a:avLst/>
                          </a:prstGeom>
                        </pic:spPr>
                      </pic:pic>
                    </a:graphicData>
                  </a:graphic>
                </wp:inline>
              </w:drawing>
            </w:r>
          </w:p>
        </w:tc>
        <w:tc>
          <w:tcPr>
            <w:tcW w:w="7019" w:type="dxa"/>
          </w:tcPr>
          <w:p w14:paraId="0A62E157" w14:textId="77F5AC9C" w:rsidR="003F7D29" w:rsidRPr="00584441" w:rsidRDefault="00FA2C6C" w:rsidP="00FA2C6C">
            <w:pPr>
              <w:rPr>
                <w:rFonts w:ascii="Arial" w:hAnsi="Arial" w:cs="Arial"/>
              </w:rPr>
            </w:pPr>
            <w:proofErr w:type="spellStart"/>
            <w:r w:rsidRPr="00584441">
              <w:rPr>
                <w:rFonts w:ascii="Arial" w:hAnsi="Arial" w:cs="Arial"/>
              </w:rPr>
              <w:t>iCashRewads</w:t>
            </w:r>
            <w:proofErr w:type="spellEnd"/>
            <w:r w:rsidRPr="00584441">
              <w:rPr>
                <w:rFonts w:ascii="Arial" w:hAnsi="Arial" w:cs="Arial"/>
              </w:rPr>
              <w:t xml:space="preserve"> contributed rewards through </w:t>
            </w:r>
            <w:proofErr w:type="spellStart"/>
            <w:r w:rsidRPr="00584441">
              <w:rPr>
                <w:rFonts w:ascii="Arial" w:hAnsi="Arial" w:cs="Arial"/>
              </w:rPr>
              <w:t>iBank</w:t>
            </w:r>
            <w:proofErr w:type="spellEnd"/>
            <w:r w:rsidRPr="00584441">
              <w:rPr>
                <w:rFonts w:ascii="Arial" w:hAnsi="Arial" w:cs="Arial"/>
              </w:rPr>
              <w:t xml:space="preserve"> </w:t>
            </w:r>
            <w:proofErr w:type="spellStart"/>
            <w:r w:rsidRPr="00584441">
              <w:rPr>
                <w:rFonts w:ascii="Arial" w:hAnsi="Arial" w:cs="Arial"/>
              </w:rPr>
              <w:t>Xpass</w:t>
            </w:r>
            <w:proofErr w:type="spellEnd"/>
            <w:r w:rsidRPr="00584441">
              <w:rPr>
                <w:rFonts w:ascii="Arial" w:hAnsi="Arial" w:cs="Arial"/>
              </w:rPr>
              <w:t xml:space="preserve"> and jointly</w:t>
            </w:r>
            <w:r w:rsidR="003F7D29" w:rsidRPr="00584441">
              <w:rPr>
                <w:rFonts w:ascii="Arial" w:hAnsi="Arial" w:cs="Arial"/>
              </w:rPr>
              <w:t xml:space="preserve"> Sponsors Toronto Futurist Conference</w:t>
            </w:r>
            <w:r w:rsidRPr="00584441">
              <w:rPr>
                <w:rFonts w:ascii="Arial" w:hAnsi="Arial" w:cs="Arial"/>
              </w:rPr>
              <w:t xml:space="preserve">.  </w:t>
            </w:r>
            <w:r w:rsidR="003F7D29" w:rsidRPr="00584441">
              <w:rPr>
                <w:rFonts w:ascii="Arial" w:hAnsi="Arial" w:cs="Arial"/>
              </w:rPr>
              <w:t xml:space="preserve">During the </w:t>
            </w:r>
            <w:proofErr w:type="gramStart"/>
            <w:r w:rsidR="003F7D29" w:rsidRPr="00584441">
              <w:rPr>
                <w:rFonts w:ascii="Arial" w:hAnsi="Arial" w:cs="Arial"/>
              </w:rPr>
              <w:t>conference ,</w:t>
            </w:r>
            <w:proofErr w:type="gramEnd"/>
            <w:r w:rsidR="003F7D29" w:rsidRPr="00584441">
              <w:rPr>
                <w:rFonts w:ascii="Arial" w:hAnsi="Arial" w:cs="Arial"/>
              </w:rPr>
              <w:t xml:space="preserve"> we featured </w:t>
            </w:r>
            <w:proofErr w:type="spellStart"/>
            <w:r w:rsidR="003F7D29" w:rsidRPr="00584441">
              <w:rPr>
                <w:rFonts w:ascii="Arial" w:hAnsi="Arial" w:cs="Arial"/>
              </w:rPr>
              <w:t>iBank</w:t>
            </w:r>
            <w:proofErr w:type="spellEnd"/>
            <w:r w:rsidR="003F7D29" w:rsidRPr="00584441">
              <w:rPr>
                <w:rFonts w:ascii="Arial" w:hAnsi="Arial" w:cs="Arial"/>
              </w:rPr>
              <w:t xml:space="preserve"> Global Limited-Edition Digital Wallet that is commissioned by world-renowned artist Cao Jun, assisted by public chain IOST. </w:t>
            </w:r>
          </w:p>
          <w:p w14:paraId="783195AA" w14:textId="39DA6509" w:rsidR="003F7D29" w:rsidRPr="00584441" w:rsidRDefault="003F7D29" w:rsidP="003F7D29">
            <w:pPr>
              <w:pStyle w:val="ListParagraph"/>
              <w:rPr>
                <w:rFonts w:ascii="Arial" w:hAnsi="Arial" w:cs="Arial"/>
              </w:rPr>
            </w:pPr>
          </w:p>
        </w:tc>
      </w:tr>
      <w:tr w:rsidR="00085C16" w:rsidRPr="00584441" w14:paraId="627931C5" w14:textId="77777777" w:rsidTr="00C80803">
        <w:tc>
          <w:tcPr>
            <w:tcW w:w="9350" w:type="dxa"/>
            <w:gridSpan w:val="2"/>
          </w:tcPr>
          <w:p w14:paraId="14B31365" w14:textId="2D100A1D" w:rsidR="00085C16" w:rsidRPr="00584441" w:rsidRDefault="00085C16" w:rsidP="00085C16">
            <w:pPr>
              <w:jc w:val="center"/>
              <w:rPr>
                <w:rFonts w:ascii="Arial" w:hAnsi="Arial" w:cs="Arial"/>
                <w:b/>
                <w:bCs/>
              </w:rPr>
            </w:pPr>
            <w:r w:rsidRPr="00584441">
              <w:rPr>
                <w:rFonts w:ascii="Arial" w:hAnsi="Arial" w:cs="Arial"/>
                <w:b/>
                <w:bCs/>
              </w:rPr>
              <w:t>Other sponsored events and meet ups</w:t>
            </w:r>
          </w:p>
          <w:p w14:paraId="5B60C2EA" w14:textId="2A2276AE" w:rsidR="003F7D29" w:rsidRPr="00584441" w:rsidRDefault="003F7D29" w:rsidP="003F7D29">
            <w:pPr>
              <w:rPr>
                <w:rFonts w:ascii="Arial" w:hAnsi="Arial" w:cs="Arial"/>
              </w:rPr>
            </w:pPr>
          </w:p>
          <w:p w14:paraId="072FCBBA" w14:textId="136112C4" w:rsidR="003F7D29" w:rsidRPr="00584441" w:rsidRDefault="003F7D29" w:rsidP="003F7D29">
            <w:pPr>
              <w:rPr>
                <w:rFonts w:ascii="Arial" w:hAnsi="Arial" w:cs="Arial"/>
              </w:rPr>
            </w:pPr>
            <w:r w:rsidRPr="00584441">
              <w:rPr>
                <w:rFonts w:ascii="Arial" w:hAnsi="Arial" w:cs="Arial"/>
              </w:rPr>
              <w:t xml:space="preserve">After half a year of user </w:t>
            </w:r>
            <w:r w:rsidR="009A736F" w:rsidRPr="00584441">
              <w:rPr>
                <w:rFonts w:ascii="Arial" w:hAnsi="Arial" w:cs="Arial"/>
              </w:rPr>
              <w:t>acquisition activities</w:t>
            </w:r>
            <w:r w:rsidRPr="00584441">
              <w:rPr>
                <w:rFonts w:ascii="Arial" w:hAnsi="Arial" w:cs="Arial"/>
              </w:rPr>
              <w:t xml:space="preserve">, community service promotion and participation in </w:t>
            </w:r>
            <w:r w:rsidR="009A736F" w:rsidRPr="00584441">
              <w:rPr>
                <w:rFonts w:ascii="Arial" w:hAnsi="Arial" w:cs="Arial"/>
              </w:rPr>
              <w:t>blockchain conferences</w:t>
            </w:r>
            <w:r w:rsidRPr="00584441">
              <w:rPr>
                <w:rFonts w:ascii="Arial" w:hAnsi="Arial" w:cs="Arial"/>
              </w:rPr>
              <w:t xml:space="preserve">, </w:t>
            </w:r>
            <w:proofErr w:type="spellStart"/>
            <w:r w:rsidRPr="00584441">
              <w:rPr>
                <w:rFonts w:ascii="Arial" w:hAnsi="Arial" w:cs="Arial"/>
              </w:rPr>
              <w:t>iCashRewards</w:t>
            </w:r>
            <w:proofErr w:type="spellEnd"/>
            <w:r w:rsidRPr="00584441">
              <w:rPr>
                <w:rFonts w:ascii="Arial" w:hAnsi="Arial" w:cs="Arial"/>
              </w:rPr>
              <w:t xml:space="preserve">' ecosystem </w:t>
            </w:r>
            <w:r w:rsidR="009A736F" w:rsidRPr="00584441">
              <w:rPr>
                <w:rFonts w:ascii="Arial" w:hAnsi="Arial" w:cs="Arial"/>
              </w:rPr>
              <w:t>including</w:t>
            </w:r>
            <w:r w:rsidRPr="00584441">
              <w:rPr>
                <w:rFonts w:ascii="Arial" w:hAnsi="Arial" w:cs="Arial"/>
              </w:rPr>
              <w:t xml:space="preserve"> </w:t>
            </w:r>
            <w:proofErr w:type="spellStart"/>
            <w:r w:rsidRPr="00584441">
              <w:rPr>
                <w:rFonts w:ascii="Arial" w:hAnsi="Arial" w:cs="Arial"/>
              </w:rPr>
              <w:t>iBank</w:t>
            </w:r>
            <w:proofErr w:type="spellEnd"/>
            <w:r w:rsidRPr="00584441">
              <w:rPr>
                <w:rFonts w:ascii="Arial" w:hAnsi="Arial" w:cs="Arial"/>
              </w:rPr>
              <w:t xml:space="preserve"> </w:t>
            </w:r>
            <w:r w:rsidRPr="00584441">
              <w:rPr>
                <w:rFonts w:ascii="Arial" w:hAnsi="Arial" w:cs="Arial"/>
              </w:rPr>
              <w:lastRenderedPageBreak/>
              <w:t xml:space="preserve">Digital, </w:t>
            </w:r>
            <w:proofErr w:type="spellStart"/>
            <w:r w:rsidRPr="00584441">
              <w:rPr>
                <w:rFonts w:ascii="Arial" w:hAnsi="Arial" w:cs="Arial"/>
              </w:rPr>
              <w:t>iBoFi</w:t>
            </w:r>
            <w:proofErr w:type="spellEnd"/>
            <w:r w:rsidRPr="00584441">
              <w:rPr>
                <w:rFonts w:ascii="Arial" w:hAnsi="Arial" w:cs="Arial"/>
              </w:rPr>
              <w:t xml:space="preserve">, and </w:t>
            </w:r>
            <w:proofErr w:type="spellStart"/>
            <w:r w:rsidRPr="00584441">
              <w:rPr>
                <w:rFonts w:ascii="Arial" w:hAnsi="Arial" w:cs="Arial"/>
              </w:rPr>
              <w:t>iBankEx</w:t>
            </w:r>
            <w:proofErr w:type="spellEnd"/>
            <w:r w:rsidRPr="00584441">
              <w:rPr>
                <w:rFonts w:ascii="Arial" w:hAnsi="Arial" w:cs="Arial"/>
              </w:rPr>
              <w:t>, have</w:t>
            </w:r>
            <w:r w:rsidR="009A736F" w:rsidRPr="00584441">
              <w:rPr>
                <w:rFonts w:ascii="Arial" w:hAnsi="Arial" w:cs="Arial"/>
              </w:rPr>
              <w:t xml:space="preserve"> accumulated more than</w:t>
            </w:r>
            <w:r w:rsidRPr="00584441">
              <w:rPr>
                <w:rFonts w:ascii="Arial" w:hAnsi="Arial" w:cs="Arial"/>
              </w:rPr>
              <w:t xml:space="preserve"> 12,000 registered users as of August 2019.</w:t>
            </w:r>
          </w:p>
          <w:p w14:paraId="0BB6C049" w14:textId="7CFB603F" w:rsidR="00085C16" w:rsidRPr="00584441" w:rsidRDefault="00085C16" w:rsidP="00085C16">
            <w:pPr>
              <w:jc w:val="center"/>
              <w:rPr>
                <w:rFonts w:ascii="Arial" w:hAnsi="Arial" w:cs="Arial"/>
              </w:rPr>
            </w:pPr>
          </w:p>
          <w:p w14:paraId="52A845C6" w14:textId="41AC8FA3" w:rsidR="00085C16" w:rsidRPr="00584441" w:rsidRDefault="00085C16" w:rsidP="00085C16">
            <w:pPr>
              <w:jc w:val="center"/>
              <w:rPr>
                <w:rFonts w:ascii="Arial" w:hAnsi="Arial" w:cs="Arial"/>
              </w:rPr>
            </w:pPr>
            <w:r w:rsidRPr="00584441">
              <w:rPr>
                <w:rFonts w:ascii="Arial" w:hAnsi="Arial" w:cs="Arial"/>
                <w:noProof/>
              </w:rPr>
              <w:drawing>
                <wp:inline distT="0" distB="0" distL="0" distR="0" wp14:anchorId="0984A06C" wp14:editId="7ECB2939">
                  <wp:extent cx="1724025" cy="1153355"/>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31506" cy="1158360"/>
                          </a:xfrm>
                          <a:prstGeom prst="rect">
                            <a:avLst/>
                          </a:prstGeom>
                        </pic:spPr>
                      </pic:pic>
                    </a:graphicData>
                  </a:graphic>
                </wp:inline>
              </w:drawing>
            </w:r>
            <w:r w:rsidRPr="00584441">
              <w:rPr>
                <w:rFonts w:ascii="Arial" w:hAnsi="Arial" w:cs="Arial"/>
                <w:noProof/>
              </w:rPr>
              <w:drawing>
                <wp:inline distT="0" distB="0" distL="0" distR="0" wp14:anchorId="5F9CA40C" wp14:editId="52F963B2">
                  <wp:extent cx="1743075" cy="1153019"/>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61256" cy="1165045"/>
                          </a:xfrm>
                          <a:prstGeom prst="rect">
                            <a:avLst/>
                          </a:prstGeom>
                        </pic:spPr>
                      </pic:pic>
                    </a:graphicData>
                  </a:graphic>
                </wp:inline>
              </w:drawing>
            </w:r>
            <w:r w:rsidRPr="00584441">
              <w:rPr>
                <w:rFonts w:ascii="Arial" w:hAnsi="Arial" w:cs="Arial"/>
                <w:noProof/>
              </w:rPr>
              <w:drawing>
                <wp:inline distT="0" distB="0" distL="0" distR="0" wp14:anchorId="3E7C2DF9" wp14:editId="44728466">
                  <wp:extent cx="1743075" cy="11650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9953" cy="1196409"/>
                          </a:xfrm>
                          <a:prstGeom prst="rect">
                            <a:avLst/>
                          </a:prstGeom>
                        </pic:spPr>
                      </pic:pic>
                    </a:graphicData>
                  </a:graphic>
                </wp:inline>
              </w:drawing>
            </w:r>
          </w:p>
          <w:p w14:paraId="140F41ED" w14:textId="1D8E69E6" w:rsidR="00085C16" w:rsidRPr="00584441" w:rsidRDefault="00085C16" w:rsidP="00085C16">
            <w:pPr>
              <w:jc w:val="center"/>
              <w:rPr>
                <w:rFonts w:ascii="Arial" w:hAnsi="Arial" w:cs="Arial"/>
              </w:rPr>
            </w:pPr>
            <w:r w:rsidRPr="00584441">
              <w:rPr>
                <w:rFonts w:ascii="Arial" w:hAnsi="Arial" w:cs="Arial"/>
                <w:noProof/>
              </w:rPr>
              <w:drawing>
                <wp:inline distT="0" distB="0" distL="0" distR="0" wp14:anchorId="34F126E9" wp14:editId="784E03A2">
                  <wp:extent cx="1682151" cy="11282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93008" cy="1135518"/>
                          </a:xfrm>
                          <a:prstGeom prst="rect">
                            <a:avLst/>
                          </a:prstGeom>
                        </pic:spPr>
                      </pic:pic>
                    </a:graphicData>
                  </a:graphic>
                </wp:inline>
              </w:drawing>
            </w:r>
            <w:r w:rsidRPr="00584441">
              <w:rPr>
                <w:rFonts w:ascii="Arial" w:hAnsi="Arial" w:cs="Arial"/>
                <w:noProof/>
              </w:rPr>
              <w:drawing>
                <wp:inline distT="0" distB="0" distL="0" distR="0" wp14:anchorId="586DA3D2" wp14:editId="63EE6219">
                  <wp:extent cx="1656205" cy="1112808"/>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92894" cy="1137459"/>
                          </a:xfrm>
                          <a:prstGeom prst="rect">
                            <a:avLst/>
                          </a:prstGeom>
                        </pic:spPr>
                      </pic:pic>
                    </a:graphicData>
                  </a:graphic>
                </wp:inline>
              </w:drawing>
            </w:r>
            <w:r w:rsidRPr="00584441">
              <w:rPr>
                <w:rFonts w:ascii="Arial" w:hAnsi="Arial" w:cs="Arial"/>
                <w:noProof/>
              </w:rPr>
              <w:drawing>
                <wp:inline distT="0" distB="0" distL="0" distR="0" wp14:anchorId="7B814D7B" wp14:editId="4B3649D9">
                  <wp:extent cx="1639019" cy="11087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86600" cy="1140935"/>
                          </a:xfrm>
                          <a:prstGeom prst="rect">
                            <a:avLst/>
                          </a:prstGeom>
                        </pic:spPr>
                      </pic:pic>
                    </a:graphicData>
                  </a:graphic>
                </wp:inline>
              </w:drawing>
            </w:r>
          </w:p>
          <w:p w14:paraId="7086124E" w14:textId="1CD78FC4" w:rsidR="00085C16" w:rsidRPr="00584441" w:rsidRDefault="00085C16" w:rsidP="00A076E3">
            <w:pPr>
              <w:rPr>
                <w:rFonts w:ascii="Arial" w:hAnsi="Arial" w:cs="Arial"/>
              </w:rPr>
            </w:pPr>
          </w:p>
        </w:tc>
      </w:tr>
    </w:tbl>
    <w:p w14:paraId="74298698" w14:textId="77777777" w:rsidR="00FB1448" w:rsidRDefault="00FB1448" w:rsidP="0062446E">
      <w:pPr>
        <w:rPr>
          <w:rFonts w:ascii="Arial" w:hAnsi="Arial" w:cs="Arial"/>
        </w:rPr>
      </w:pPr>
    </w:p>
    <w:p w14:paraId="6AA7440E" w14:textId="02D59EB6" w:rsidR="002A5ECF" w:rsidRPr="00FA2C6C" w:rsidRDefault="00C06451" w:rsidP="00FA2C6C">
      <w:pPr>
        <w:pStyle w:val="Heading1"/>
        <w:rPr>
          <w:rFonts w:ascii="Arial" w:hAnsi="Arial" w:cs="Arial"/>
        </w:rPr>
      </w:pPr>
      <w:bookmarkStart w:id="16" w:name="_Toc22315794"/>
      <w:r w:rsidRPr="00FA2C6C">
        <w:rPr>
          <w:rFonts w:ascii="Arial" w:hAnsi="Arial" w:cs="Arial"/>
        </w:rPr>
        <w:t>Roadmap</w:t>
      </w:r>
      <w:bookmarkEnd w:id="16"/>
    </w:p>
    <w:p w14:paraId="58364FA2" w14:textId="3699D771" w:rsidR="00C06451" w:rsidRDefault="00C06451" w:rsidP="0062446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285"/>
      </w:tblGrid>
      <w:tr w:rsidR="006C6710" w14:paraId="0B887D55" w14:textId="77777777" w:rsidTr="00FB1448">
        <w:tc>
          <w:tcPr>
            <w:tcW w:w="2065" w:type="dxa"/>
          </w:tcPr>
          <w:p w14:paraId="0267F163" w14:textId="08BDFEBA" w:rsidR="006C6710" w:rsidRDefault="006C6710" w:rsidP="0062446E">
            <w:pPr>
              <w:rPr>
                <w:rFonts w:ascii="Arial" w:hAnsi="Arial" w:cs="Arial"/>
              </w:rPr>
            </w:pPr>
            <w:r>
              <w:rPr>
                <w:rFonts w:ascii="Arial" w:hAnsi="Arial" w:cs="Arial"/>
              </w:rPr>
              <w:t>Q4 2019</w:t>
            </w:r>
            <w:r w:rsidR="00C80803">
              <w:rPr>
                <w:rFonts w:ascii="Arial" w:hAnsi="Arial" w:cs="Arial"/>
              </w:rPr>
              <w:t xml:space="preserve"> -</w:t>
            </w:r>
          </w:p>
          <w:p w14:paraId="6BC66C00" w14:textId="68A4170A" w:rsidR="00C80803" w:rsidRDefault="00C80803" w:rsidP="0062446E">
            <w:pPr>
              <w:rPr>
                <w:rFonts w:ascii="Arial" w:hAnsi="Arial" w:cs="Arial"/>
              </w:rPr>
            </w:pPr>
            <w:r>
              <w:rPr>
                <w:rFonts w:ascii="Arial" w:hAnsi="Arial" w:cs="Arial"/>
              </w:rPr>
              <w:t>Business Development</w:t>
            </w:r>
          </w:p>
        </w:tc>
        <w:tc>
          <w:tcPr>
            <w:tcW w:w="7285" w:type="dxa"/>
          </w:tcPr>
          <w:p w14:paraId="602A4299" w14:textId="77777777" w:rsidR="00C80803" w:rsidRDefault="006C6710" w:rsidP="00C80803">
            <w:pPr>
              <w:rPr>
                <w:rFonts w:ascii="Arial" w:hAnsi="Arial" w:cs="Arial"/>
              </w:rPr>
            </w:pPr>
            <w:r>
              <w:rPr>
                <w:rFonts w:ascii="Arial" w:hAnsi="Arial" w:cs="Arial"/>
              </w:rPr>
              <w:t xml:space="preserve">Launch reward promotion with </w:t>
            </w:r>
            <w:proofErr w:type="spellStart"/>
            <w:r>
              <w:rPr>
                <w:rFonts w:ascii="Arial" w:hAnsi="Arial" w:cs="Arial"/>
              </w:rPr>
              <w:t>iBOFi</w:t>
            </w:r>
            <w:proofErr w:type="spellEnd"/>
            <w:r>
              <w:rPr>
                <w:rFonts w:ascii="Arial" w:hAnsi="Arial" w:cs="Arial"/>
              </w:rPr>
              <w:t xml:space="preserve">.  </w:t>
            </w:r>
            <w:proofErr w:type="spellStart"/>
            <w:r w:rsidR="00C80803" w:rsidRPr="001E2B29">
              <w:rPr>
                <w:rFonts w:ascii="Arial" w:hAnsi="Arial" w:cs="Arial"/>
              </w:rPr>
              <w:t>iBOFi</w:t>
            </w:r>
            <w:proofErr w:type="spellEnd"/>
            <w:r w:rsidR="00C80803" w:rsidRPr="001E2B29">
              <w:rPr>
                <w:rFonts w:ascii="Arial" w:hAnsi="Arial" w:cs="Arial"/>
              </w:rPr>
              <w:t>, A Decentralized Global Lending Network</w:t>
            </w:r>
            <w:r w:rsidR="00C80803">
              <w:rPr>
                <w:rFonts w:ascii="Arial" w:hAnsi="Arial" w:cs="Arial"/>
              </w:rPr>
              <w:t xml:space="preserve"> powered by ZOS network.</w:t>
            </w:r>
            <w:r w:rsidR="00C80803" w:rsidRPr="001E2B29">
              <w:rPr>
                <w:rFonts w:ascii="Arial" w:hAnsi="Arial" w:cs="Arial"/>
              </w:rPr>
              <w:t xml:space="preserve"> </w:t>
            </w:r>
            <w:proofErr w:type="spellStart"/>
            <w:r w:rsidR="00C80803" w:rsidRPr="001E2B29">
              <w:rPr>
                <w:rFonts w:ascii="Arial" w:hAnsi="Arial" w:cs="Arial"/>
              </w:rPr>
              <w:t>iBOFi</w:t>
            </w:r>
            <w:proofErr w:type="spellEnd"/>
            <w:r w:rsidR="00C80803" w:rsidRPr="001E2B29">
              <w:rPr>
                <w:rFonts w:ascii="Arial" w:hAnsi="Arial" w:cs="Arial"/>
              </w:rPr>
              <w:t xml:space="preserve"> supports cash loans in Canadian dollars and </w:t>
            </w:r>
            <w:proofErr w:type="spellStart"/>
            <w:r w:rsidR="00C80803" w:rsidRPr="001E2B29">
              <w:rPr>
                <w:rFonts w:ascii="Arial" w:hAnsi="Arial" w:cs="Arial"/>
              </w:rPr>
              <w:t>Stablecoin</w:t>
            </w:r>
            <w:proofErr w:type="spellEnd"/>
            <w:r w:rsidR="00C80803" w:rsidRPr="001E2B29">
              <w:rPr>
                <w:rFonts w:ascii="Arial" w:hAnsi="Arial" w:cs="Arial"/>
              </w:rPr>
              <w:t xml:space="preserve"> USDT to individuals and use Bitcoin and Ethereum as collateral. </w:t>
            </w:r>
            <w:proofErr w:type="spellStart"/>
            <w:r w:rsidR="00C80803">
              <w:rPr>
                <w:rFonts w:ascii="Arial" w:hAnsi="Arial" w:cs="Arial"/>
              </w:rPr>
              <w:t>iBOFi</w:t>
            </w:r>
            <w:proofErr w:type="spellEnd"/>
            <w:r w:rsidR="00C80803">
              <w:rPr>
                <w:rFonts w:ascii="Arial" w:hAnsi="Arial" w:cs="Arial"/>
              </w:rPr>
              <w:t xml:space="preserve"> has received a lending business license and it is registered as MSB with FINTRAC.</w:t>
            </w:r>
          </w:p>
          <w:p w14:paraId="362A3037" w14:textId="5D6316BD" w:rsidR="006C6710" w:rsidRDefault="006C6710" w:rsidP="0062446E">
            <w:pPr>
              <w:rPr>
                <w:rFonts w:ascii="Arial" w:hAnsi="Arial" w:cs="Arial"/>
              </w:rPr>
            </w:pPr>
          </w:p>
        </w:tc>
      </w:tr>
      <w:tr w:rsidR="006C6710" w14:paraId="364E1651" w14:textId="77777777" w:rsidTr="00FB1448">
        <w:tc>
          <w:tcPr>
            <w:tcW w:w="2065" w:type="dxa"/>
          </w:tcPr>
          <w:p w14:paraId="0E3CE712" w14:textId="3CE96BBA" w:rsidR="006C6710" w:rsidRDefault="006C6710" w:rsidP="0062446E">
            <w:pPr>
              <w:rPr>
                <w:rFonts w:ascii="Arial" w:hAnsi="Arial" w:cs="Arial"/>
              </w:rPr>
            </w:pPr>
          </w:p>
        </w:tc>
        <w:tc>
          <w:tcPr>
            <w:tcW w:w="7285" w:type="dxa"/>
          </w:tcPr>
          <w:p w14:paraId="6476EE10" w14:textId="77777777" w:rsidR="00C80803" w:rsidRDefault="006C6710" w:rsidP="00C80803">
            <w:pPr>
              <w:rPr>
                <w:rFonts w:ascii="Arial" w:hAnsi="Arial" w:cs="Arial"/>
              </w:rPr>
            </w:pPr>
            <w:r>
              <w:rPr>
                <w:rFonts w:ascii="Arial" w:hAnsi="Arial" w:cs="Arial"/>
              </w:rPr>
              <w:t xml:space="preserve">Complete enterprise solution for Easy Park. </w:t>
            </w:r>
            <w:proofErr w:type="spellStart"/>
            <w:r w:rsidR="00C80803" w:rsidRPr="006338FF">
              <w:rPr>
                <w:rFonts w:ascii="Arial" w:hAnsi="Arial" w:cs="Arial"/>
              </w:rPr>
              <w:t>EasyPark</w:t>
            </w:r>
            <w:proofErr w:type="spellEnd"/>
            <w:r w:rsidR="00C80803" w:rsidRPr="006338FF">
              <w:rPr>
                <w:rFonts w:ascii="Arial" w:hAnsi="Arial" w:cs="Arial"/>
              </w:rPr>
              <w:t xml:space="preserve"> has a service history of over 70 years in parking management and excellence within the City of Vancouver. </w:t>
            </w:r>
            <w:proofErr w:type="spellStart"/>
            <w:r w:rsidR="00C80803" w:rsidRPr="006338FF">
              <w:rPr>
                <w:rFonts w:ascii="Arial" w:hAnsi="Arial" w:cs="Arial"/>
              </w:rPr>
              <w:t>EasyPark’s</w:t>
            </w:r>
            <w:proofErr w:type="spellEnd"/>
            <w:r w:rsidR="00C80803" w:rsidRPr="006338FF">
              <w:rPr>
                <w:rFonts w:ascii="Arial" w:hAnsi="Arial" w:cs="Arial"/>
              </w:rPr>
              <w:t xml:space="preserve"> operations have grown to encompass more than 125 parking facilities in over 60 diverse client accounts.</w:t>
            </w:r>
          </w:p>
          <w:p w14:paraId="51795210" w14:textId="6A4563DB" w:rsidR="006C6710" w:rsidRDefault="006C6710" w:rsidP="0062446E">
            <w:pPr>
              <w:rPr>
                <w:rFonts w:ascii="Arial" w:hAnsi="Arial" w:cs="Arial"/>
              </w:rPr>
            </w:pPr>
            <w:r>
              <w:rPr>
                <w:rFonts w:ascii="Arial" w:hAnsi="Arial" w:cs="Arial"/>
              </w:rPr>
              <w:t xml:space="preserve"> </w:t>
            </w:r>
          </w:p>
        </w:tc>
      </w:tr>
      <w:tr w:rsidR="006C6710" w14:paraId="5343D647" w14:textId="77777777" w:rsidTr="00FB1448">
        <w:tc>
          <w:tcPr>
            <w:tcW w:w="2065" w:type="dxa"/>
          </w:tcPr>
          <w:p w14:paraId="6CBAE77B" w14:textId="77777777" w:rsidR="006C6710" w:rsidRDefault="006C6710" w:rsidP="0062446E">
            <w:pPr>
              <w:rPr>
                <w:rFonts w:ascii="Arial" w:hAnsi="Arial" w:cs="Arial"/>
              </w:rPr>
            </w:pPr>
          </w:p>
        </w:tc>
        <w:tc>
          <w:tcPr>
            <w:tcW w:w="7285" w:type="dxa"/>
          </w:tcPr>
          <w:p w14:paraId="2AFEED12" w14:textId="77777777" w:rsidR="00C80803" w:rsidRDefault="006C6710" w:rsidP="00C80803">
            <w:pPr>
              <w:rPr>
                <w:rFonts w:ascii="Arial" w:hAnsi="Arial" w:cs="Arial"/>
              </w:rPr>
            </w:pPr>
            <w:r>
              <w:rPr>
                <w:rFonts w:ascii="Arial" w:hAnsi="Arial" w:cs="Arial"/>
              </w:rPr>
              <w:t>Develop rewards project for IOST</w:t>
            </w:r>
            <w:r w:rsidR="00C80803">
              <w:rPr>
                <w:rFonts w:ascii="Arial" w:hAnsi="Arial" w:cs="Arial"/>
              </w:rPr>
              <w:t xml:space="preserve">. </w:t>
            </w:r>
            <w:r w:rsidR="00C80803" w:rsidRPr="00997C09">
              <w:rPr>
                <w:rFonts w:ascii="Arial" w:hAnsi="Arial" w:cs="Arial"/>
              </w:rPr>
              <w:t>IOST is an ultra-fast, decentralised blockchain network based on the next-generation consensus algorithm “Proof of Believability” (</w:t>
            </w:r>
            <w:proofErr w:type="spellStart"/>
            <w:r w:rsidR="00C80803" w:rsidRPr="00997C09">
              <w:rPr>
                <w:rFonts w:ascii="Arial" w:hAnsi="Arial" w:cs="Arial"/>
              </w:rPr>
              <w:t>PoB</w:t>
            </w:r>
            <w:proofErr w:type="spellEnd"/>
            <w:r w:rsidR="00C80803" w:rsidRPr="00997C09">
              <w:rPr>
                <w:rFonts w:ascii="Arial" w:hAnsi="Arial" w:cs="Arial"/>
              </w:rPr>
              <w:t>). Led by a team of proven founders and backed by world-class investors, our mission is to be the underlying architecture for online services that meets the security and scalability needs of a decentralized economy.</w:t>
            </w:r>
          </w:p>
          <w:p w14:paraId="594F5384" w14:textId="239BE37B" w:rsidR="006C6710" w:rsidRDefault="006C6710" w:rsidP="0062446E">
            <w:pPr>
              <w:rPr>
                <w:rFonts w:ascii="Arial" w:hAnsi="Arial" w:cs="Arial"/>
              </w:rPr>
            </w:pPr>
          </w:p>
        </w:tc>
      </w:tr>
      <w:tr w:rsidR="006C6710" w14:paraId="40582423" w14:textId="77777777" w:rsidTr="00FB1448">
        <w:tc>
          <w:tcPr>
            <w:tcW w:w="2065" w:type="dxa"/>
          </w:tcPr>
          <w:p w14:paraId="6C804E23" w14:textId="77777777" w:rsidR="006C6710" w:rsidRDefault="006C6710" w:rsidP="0062446E">
            <w:pPr>
              <w:rPr>
                <w:rFonts w:ascii="Arial" w:hAnsi="Arial" w:cs="Arial"/>
              </w:rPr>
            </w:pPr>
          </w:p>
        </w:tc>
        <w:tc>
          <w:tcPr>
            <w:tcW w:w="7285" w:type="dxa"/>
          </w:tcPr>
          <w:p w14:paraId="11428795" w14:textId="013360B4" w:rsidR="006C6710" w:rsidRDefault="006C6710" w:rsidP="0062446E">
            <w:pPr>
              <w:rPr>
                <w:rFonts w:ascii="Arial" w:hAnsi="Arial" w:cs="Arial"/>
              </w:rPr>
            </w:pPr>
          </w:p>
        </w:tc>
      </w:tr>
      <w:tr w:rsidR="006C6710" w14:paraId="03F10014" w14:textId="77777777" w:rsidTr="00FB1448">
        <w:tc>
          <w:tcPr>
            <w:tcW w:w="2065" w:type="dxa"/>
          </w:tcPr>
          <w:p w14:paraId="106F37B9" w14:textId="77777777" w:rsidR="006C6710" w:rsidRDefault="006C6710" w:rsidP="0062446E">
            <w:pPr>
              <w:rPr>
                <w:rFonts w:ascii="Arial" w:hAnsi="Arial" w:cs="Arial"/>
              </w:rPr>
            </w:pPr>
          </w:p>
        </w:tc>
        <w:tc>
          <w:tcPr>
            <w:tcW w:w="7285" w:type="dxa"/>
          </w:tcPr>
          <w:p w14:paraId="15B961FE" w14:textId="6C006CB9" w:rsidR="006C6710" w:rsidRDefault="006C6710" w:rsidP="0062446E">
            <w:pPr>
              <w:rPr>
                <w:rFonts w:ascii="Arial" w:hAnsi="Arial" w:cs="Arial"/>
              </w:rPr>
            </w:pPr>
          </w:p>
        </w:tc>
      </w:tr>
      <w:tr w:rsidR="006C6710" w14:paraId="7567BAB5" w14:textId="77777777" w:rsidTr="00FB1448">
        <w:tc>
          <w:tcPr>
            <w:tcW w:w="2065" w:type="dxa"/>
          </w:tcPr>
          <w:p w14:paraId="4BE03C98" w14:textId="259A9A9B" w:rsidR="006C6710" w:rsidRDefault="006C6710" w:rsidP="0062446E">
            <w:pPr>
              <w:rPr>
                <w:rFonts w:ascii="Arial" w:hAnsi="Arial" w:cs="Arial"/>
              </w:rPr>
            </w:pPr>
            <w:r>
              <w:rPr>
                <w:rFonts w:ascii="Arial" w:hAnsi="Arial" w:cs="Arial"/>
              </w:rPr>
              <w:t>Q4 2019</w:t>
            </w:r>
            <w:r w:rsidR="00C80803">
              <w:rPr>
                <w:rFonts w:ascii="Arial" w:hAnsi="Arial" w:cs="Arial"/>
              </w:rPr>
              <w:t xml:space="preserve"> – </w:t>
            </w:r>
          </w:p>
          <w:p w14:paraId="03FFC9FE" w14:textId="3729E3AE" w:rsidR="00C80803" w:rsidRDefault="00C80803" w:rsidP="0062446E">
            <w:pPr>
              <w:rPr>
                <w:rFonts w:ascii="Arial" w:hAnsi="Arial" w:cs="Arial"/>
              </w:rPr>
            </w:pPr>
            <w:r>
              <w:rPr>
                <w:rFonts w:ascii="Arial" w:hAnsi="Arial" w:cs="Arial"/>
              </w:rPr>
              <w:t>Community Contribution</w:t>
            </w:r>
          </w:p>
        </w:tc>
        <w:tc>
          <w:tcPr>
            <w:tcW w:w="7285" w:type="dxa"/>
          </w:tcPr>
          <w:p w14:paraId="383FAA58" w14:textId="77777777" w:rsidR="006C6710" w:rsidRDefault="006C6710" w:rsidP="0062446E">
            <w:pPr>
              <w:rPr>
                <w:rFonts w:ascii="Arial" w:hAnsi="Arial" w:cs="Arial"/>
              </w:rPr>
            </w:pPr>
            <w:r>
              <w:rPr>
                <w:rFonts w:ascii="Arial" w:hAnsi="Arial" w:cs="Arial"/>
              </w:rPr>
              <w:t>Launch reward project for Rotary Foundation and Bill Gate foundation</w:t>
            </w:r>
            <w:r w:rsidR="00F415EF">
              <w:rPr>
                <w:rFonts w:ascii="Arial" w:hAnsi="Arial" w:cs="Arial"/>
              </w:rPr>
              <w:t xml:space="preserve">. The Rotary consist of 1.2 million business, professional, and community leaders in more than 200 countries and geographical areas providing humanitarian service building goodwill and peace in the world. </w:t>
            </w:r>
          </w:p>
          <w:p w14:paraId="06F4B8F1" w14:textId="16CFAD7F" w:rsidR="00FB1448" w:rsidRDefault="00FB1448" w:rsidP="0062446E">
            <w:pPr>
              <w:rPr>
                <w:rFonts w:ascii="Arial" w:hAnsi="Arial" w:cs="Arial"/>
              </w:rPr>
            </w:pPr>
          </w:p>
        </w:tc>
      </w:tr>
      <w:tr w:rsidR="006C6710" w14:paraId="1D1AA28E" w14:textId="77777777" w:rsidTr="00FB1448">
        <w:tc>
          <w:tcPr>
            <w:tcW w:w="2065" w:type="dxa"/>
          </w:tcPr>
          <w:p w14:paraId="4C65B055" w14:textId="6B7F5B1E" w:rsidR="006C6710" w:rsidRDefault="006C6710" w:rsidP="0062446E">
            <w:pPr>
              <w:rPr>
                <w:rFonts w:ascii="Arial" w:hAnsi="Arial" w:cs="Arial"/>
              </w:rPr>
            </w:pPr>
          </w:p>
        </w:tc>
        <w:tc>
          <w:tcPr>
            <w:tcW w:w="7285" w:type="dxa"/>
          </w:tcPr>
          <w:p w14:paraId="4E5F196F" w14:textId="77777777" w:rsidR="006C6710" w:rsidRDefault="00C80803" w:rsidP="00FB1448">
            <w:pPr>
              <w:rPr>
                <w:rFonts w:ascii="Arial" w:hAnsi="Arial" w:cs="Arial"/>
              </w:rPr>
            </w:pPr>
            <w:r>
              <w:rPr>
                <w:rFonts w:ascii="Arial" w:hAnsi="Arial" w:cs="Arial"/>
              </w:rPr>
              <w:t>Sponsor Art U</w:t>
            </w:r>
            <w:r w:rsidRPr="00C80803">
              <w:rPr>
                <w:rFonts w:ascii="Arial" w:hAnsi="Arial" w:cs="Arial"/>
              </w:rPr>
              <w:t>mbrella</w:t>
            </w:r>
            <w:r>
              <w:rPr>
                <w:rFonts w:ascii="Arial" w:hAnsi="Arial" w:cs="Arial"/>
              </w:rPr>
              <w:t xml:space="preserve"> </w:t>
            </w:r>
            <w:r w:rsidR="00F415EF">
              <w:rPr>
                <w:rFonts w:ascii="Arial" w:hAnsi="Arial" w:cs="Arial"/>
              </w:rPr>
              <w:t xml:space="preserve">Splash 2019 Event. </w:t>
            </w:r>
            <w:r w:rsidR="00FB1448" w:rsidRPr="00FB1448">
              <w:rPr>
                <w:rFonts w:ascii="Arial" w:hAnsi="Arial" w:cs="Arial"/>
              </w:rPr>
              <w:t>More than 600 business and community</w:t>
            </w:r>
            <w:r w:rsidR="00FB1448">
              <w:rPr>
                <w:rFonts w:ascii="Arial" w:hAnsi="Arial" w:cs="Arial"/>
              </w:rPr>
              <w:t xml:space="preserve"> </w:t>
            </w:r>
            <w:r w:rsidR="00FB1448" w:rsidRPr="00FB1448">
              <w:rPr>
                <w:rFonts w:ascii="Arial" w:hAnsi="Arial" w:cs="Arial"/>
              </w:rPr>
              <w:t xml:space="preserve">leaders </w:t>
            </w:r>
            <w:r w:rsidR="00FB1448">
              <w:rPr>
                <w:rFonts w:ascii="Arial" w:hAnsi="Arial" w:cs="Arial"/>
              </w:rPr>
              <w:t xml:space="preserve">will join this event.  </w:t>
            </w:r>
            <w:r w:rsidR="00F415EF" w:rsidRPr="00F415EF">
              <w:rPr>
                <w:rFonts w:ascii="Arial" w:hAnsi="Arial" w:cs="Arial"/>
              </w:rPr>
              <w:t>Splash</w:t>
            </w:r>
            <w:r w:rsidR="00F415EF">
              <w:rPr>
                <w:rFonts w:ascii="Arial" w:hAnsi="Arial" w:cs="Arial"/>
              </w:rPr>
              <w:t xml:space="preserve"> </w:t>
            </w:r>
            <w:r w:rsidR="00F415EF" w:rsidRPr="00F415EF">
              <w:rPr>
                <w:rFonts w:ascii="Arial" w:hAnsi="Arial" w:cs="Arial"/>
              </w:rPr>
              <w:t xml:space="preserve">2019 will feature 100 one-of-a-kind art works by renowned creatives including </w:t>
            </w:r>
            <w:proofErr w:type="spellStart"/>
            <w:r w:rsidR="00F415EF" w:rsidRPr="00F415EF">
              <w:rPr>
                <w:rFonts w:ascii="Arial" w:hAnsi="Arial" w:cs="Arial"/>
              </w:rPr>
              <w:t>EdwardBurtynsky</w:t>
            </w:r>
            <w:proofErr w:type="spellEnd"/>
            <w:r w:rsidR="00F415EF" w:rsidRPr="00F415EF">
              <w:rPr>
                <w:rFonts w:ascii="Arial" w:hAnsi="Arial" w:cs="Arial"/>
              </w:rPr>
              <w:t xml:space="preserve">, Dana Claxton, Douglas Coupland, Andrew </w:t>
            </w:r>
            <w:proofErr w:type="spellStart"/>
            <w:r w:rsidR="00F415EF" w:rsidRPr="00F415EF">
              <w:rPr>
                <w:rFonts w:ascii="Arial" w:hAnsi="Arial" w:cs="Arial"/>
              </w:rPr>
              <w:t>Dadson</w:t>
            </w:r>
            <w:proofErr w:type="spellEnd"/>
            <w:r w:rsidR="00F415EF" w:rsidRPr="00F415EF">
              <w:rPr>
                <w:rFonts w:ascii="Arial" w:hAnsi="Arial" w:cs="Arial"/>
              </w:rPr>
              <w:t xml:space="preserve">, Henri </w:t>
            </w:r>
            <w:proofErr w:type="spellStart"/>
            <w:r w:rsidR="00F415EF" w:rsidRPr="00F415EF">
              <w:rPr>
                <w:rFonts w:ascii="Arial" w:hAnsi="Arial" w:cs="Arial"/>
              </w:rPr>
              <w:t>Dauman</w:t>
            </w:r>
            <w:proofErr w:type="spellEnd"/>
            <w:r w:rsidR="00F415EF" w:rsidRPr="00F415EF">
              <w:rPr>
                <w:rFonts w:ascii="Arial" w:hAnsi="Arial" w:cs="Arial"/>
              </w:rPr>
              <w:t>, Christos</w:t>
            </w:r>
            <w:r w:rsidR="00F415EF">
              <w:rPr>
                <w:rFonts w:ascii="Arial" w:hAnsi="Arial" w:cs="Arial"/>
              </w:rPr>
              <w:t xml:space="preserve"> </w:t>
            </w:r>
            <w:proofErr w:type="spellStart"/>
            <w:r w:rsidR="00F415EF" w:rsidRPr="00F415EF">
              <w:rPr>
                <w:rFonts w:ascii="Arial" w:hAnsi="Arial" w:cs="Arial"/>
              </w:rPr>
              <w:t>Dikeakos</w:t>
            </w:r>
            <w:proofErr w:type="spellEnd"/>
            <w:r w:rsidR="00F415EF" w:rsidRPr="00F415EF">
              <w:rPr>
                <w:rFonts w:ascii="Arial" w:hAnsi="Arial" w:cs="Arial"/>
              </w:rPr>
              <w:t xml:space="preserve">, Jeff Wall, Stephen Waddell, and Elizabeth </w:t>
            </w:r>
            <w:proofErr w:type="spellStart"/>
            <w:r w:rsidR="00F415EF" w:rsidRPr="00F415EF">
              <w:rPr>
                <w:rFonts w:ascii="Arial" w:hAnsi="Arial" w:cs="Arial"/>
              </w:rPr>
              <w:t>Zvonar</w:t>
            </w:r>
            <w:proofErr w:type="spellEnd"/>
            <w:r w:rsidR="00F415EF" w:rsidRPr="00F415EF">
              <w:rPr>
                <w:rFonts w:ascii="Arial" w:hAnsi="Arial" w:cs="Arial"/>
              </w:rPr>
              <w:t>. The evening will be</w:t>
            </w:r>
            <w:r w:rsidR="00F415EF">
              <w:rPr>
                <w:rFonts w:ascii="Arial" w:hAnsi="Arial" w:cs="Arial"/>
              </w:rPr>
              <w:t xml:space="preserve"> </w:t>
            </w:r>
            <w:r w:rsidR="00F415EF" w:rsidRPr="00F415EF">
              <w:rPr>
                <w:rFonts w:ascii="Arial" w:hAnsi="Arial" w:cs="Arial"/>
              </w:rPr>
              <w:t xml:space="preserve">emceed by CBC news personalities Gloria </w:t>
            </w:r>
            <w:proofErr w:type="spellStart"/>
            <w:r w:rsidR="00F415EF" w:rsidRPr="00F415EF">
              <w:rPr>
                <w:rFonts w:ascii="Arial" w:hAnsi="Arial" w:cs="Arial"/>
              </w:rPr>
              <w:t>Macarenko</w:t>
            </w:r>
            <w:proofErr w:type="spellEnd"/>
            <w:r w:rsidR="00F415EF" w:rsidRPr="00F415EF">
              <w:rPr>
                <w:rFonts w:ascii="Arial" w:hAnsi="Arial" w:cs="Arial"/>
              </w:rPr>
              <w:t xml:space="preserve"> and Fred Lee, and co-chaired by</w:t>
            </w:r>
            <w:r w:rsidR="00FB1448">
              <w:rPr>
                <w:rFonts w:ascii="Arial" w:hAnsi="Arial" w:cs="Arial"/>
              </w:rPr>
              <w:t xml:space="preserve"> </w:t>
            </w:r>
            <w:r w:rsidR="00F415EF" w:rsidRPr="00F415EF">
              <w:rPr>
                <w:rFonts w:ascii="Arial" w:hAnsi="Arial" w:cs="Arial"/>
              </w:rPr>
              <w:t>avid arts supporters Christie Garofalo and Bruce Munro Wright.</w:t>
            </w:r>
            <w:r w:rsidR="00FB1448">
              <w:rPr>
                <w:rFonts w:ascii="Arial" w:hAnsi="Arial" w:cs="Arial"/>
              </w:rPr>
              <w:t xml:space="preserve"> </w:t>
            </w:r>
          </w:p>
          <w:p w14:paraId="742A7D6D" w14:textId="7D76B733" w:rsidR="00FB1448" w:rsidRDefault="00FB1448" w:rsidP="00FB1448">
            <w:pPr>
              <w:rPr>
                <w:rFonts w:ascii="Arial" w:hAnsi="Arial" w:cs="Arial"/>
              </w:rPr>
            </w:pPr>
          </w:p>
        </w:tc>
      </w:tr>
      <w:tr w:rsidR="006C6710" w14:paraId="1E3C4BCD" w14:textId="77777777" w:rsidTr="00FB1448">
        <w:tc>
          <w:tcPr>
            <w:tcW w:w="2065" w:type="dxa"/>
          </w:tcPr>
          <w:p w14:paraId="2CE4D4F2" w14:textId="77777777" w:rsidR="006C6710" w:rsidRDefault="006C6710" w:rsidP="0062446E">
            <w:pPr>
              <w:rPr>
                <w:rFonts w:ascii="Arial" w:hAnsi="Arial" w:cs="Arial"/>
              </w:rPr>
            </w:pPr>
          </w:p>
        </w:tc>
        <w:tc>
          <w:tcPr>
            <w:tcW w:w="7285" w:type="dxa"/>
          </w:tcPr>
          <w:p w14:paraId="61CA055B" w14:textId="0E47A6FE" w:rsidR="006C6710" w:rsidRDefault="00C80803" w:rsidP="0062446E">
            <w:pPr>
              <w:rPr>
                <w:rFonts w:ascii="Arial" w:hAnsi="Arial" w:cs="Arial"/>
              </w:rPr>
            </w:pPr>
            <w:r>
              <w:rPr>
                <w:rFonts w:ascii="Arial" w:hAnsi="Arial" w:cs="Arial"/>
              </w:rPr>
              <w:t xml:space="preserve">Donate to </w:t>
            </w:r>
            <w:r w:rsidR="00F415EF">
              <w:rPr>
                <w:rFonts w:ascii="Arial" w:hAnsi="Arial" w:cs="Arial"/>
              </w:rPr>
              <w:t>the following museums:</w:t>
            </w:r>
          </w:p>
        </w:tc>
      </w:tr>
      <w:tr w:rsidR="00F415EF" w14:paraId="0AEB3964" w14:textId="77777777" w:rsidTr="00FB1448">
        <w:tc>
          <w:tcPr>
            <w:tcW w:w="2065" w:type="dxa"/>
          </w:tcPr>
          <w:p w14:paraId="3C9BC427" w14:textId="77777777" w:rsidR="00F415EF" w:rsidRDefault="00F415EF" w:rsidP="0062446E">
            <w:pPr>
              <w:rPr>
                <w:rFonts w:ascii="Arial" w:hAnsi="Arial" w:cs="Arial"/>
              </w:rPr>
            </w:pPr>
          </w:p>
        </w:tc>
        <w:tc>
          <w:tcPr>
            <w:tcW w:w="7285" w:type="dxa"/>
          </w:tcPr>
          <w:p w14:paraId="3EC0F106" w14:textId="10128086" w:rsidR="00F415EF" w:rsidRDefault="00F415EF" w:rsidP="0062446E">
            <w:pPr>
              <w:rPr>
                <w:rFonts w:ascii="Arial" w:hAnsi="Arial" w:cs="Arial"/>
              </w:rPr>
            </w:pPr>
            <w:r w:rsidRPr="00C80803">
              <w:rPr>
                <w:rFonts w:ascii="Arial" w:hAnsi="Arial" w:cs="Arial"/>
              </w:rPr>
              <w:t>Royal Academy of Arts</w:t>
            </w:r>
            <w:r>
              <w:rPr>
                <w:rFonts w:ascii="Arial" w:hAnsi="Arial" w:cs="Arial"/>
              </w:rPr>
              <w:t xml:space="preserve"> in London</w:t>
            </w:r>
          </w:p>
        </w:tc>
      </w:tr>
      <w:tr w:rsidR="006C6710" w14:paraId="1189A98F" w14:textId="77777777" w:rsidTr="00FB1448">
        <w:tc>
          <w:tcPr>
            <w:tcW w:w="2065" w:type="dxa"/>
          </w:tcPr>
          <w:p w14:paraId="2A6FAB6B" w14:textId="77777777" w:rsidR="006C6710" w:rsidRDefault="006C6710" w:rsidP="0062446E">
            <w:pPr>
              <w:rPr>
                <w:rFonts w:ascii="Arial" w:hAnsi="Arial" w:cs="Arial"/>
              </w:rPr>
            </w:pPr>
          </w:p>
        </w:tc>
        <w:tc>
          <w:tcPr>
            <w:tcW w:w="7285" w:type="dxa"/>
          </w:tcPr>
          <w:p w14:paraId="190FE324" w14:textId="4C2DF3C4" w:rsidR="006C6710" w:rsidRDefault="00C80803" w:rsidP="0062446E">
            <w:pPr>
              <w:rPr>
                <w:rFonts w:ascii="Arial" w:hAnsi="Arial" w:cs="Arial"/>
              </w:rPr>
            </w:pPr>
            <w:r w:rsidRPr="00C80803">
              <w:rPr>
                <w:rFonts w:ascii="Arial" w:hAnsi="Arial" w:cs="Arial"/>
              </w:rPr>
              <w:t xml:space="preserve">Musses’ Art </w:t>
            </w:r>
            <w:proofErr w:type="spellStart"/>
            <w:r w:rsidRPr="00C80803">
              <w:rPr>
                <w:rFonts w:ascii="Arial" w:hAnsi="Arial" w:cs="Arial"/>
              </w:rPr>
              <w:t>Mideme</w:t>
            </w:r>
            <w:proofErr w:type="spellEnd"/>
            <w:r>
              <w:rPr>
                <w:rFonts w:ascii="Arial" w:hAnsi="Arial" w:cs="Arial"/>
              </w:rPr>
              <w:t xml:space="preserve"> in Paris</w:t>
            </w:r>
          </w:p>
        </w:tc>
      </w:tr>
      <w:tr w:rsidR="006C6710" w14:paraId="6242D400" w14:textId="77777777" w:rsidTr="00FB1448">
        <w:tc>
          <w:tcPr>
            <w:tcW w:w="2065" w:type="dxa"/>
          </w:tcPr>
          <w:p w14:paraId="187EAFBC" w14:textId="77777777" w:rsidR="006C6710" w:rsidRDefault="006C6710" w:rsidP="0062446E">
            <w:pPr>
              <w:rPr>
                <w:rFonts w:ascii="Arial" w:hAnsi="Arial" w:cs="Arial"/>
              </w:rPr>
            </w:pPr>
          </w:p>
        </w:tc>
        <w:tc>
          <w:tcPr>
            <w:tcW w:w="7285" w:type="dxa"/>
          </w:tcPr>
          <w:p w14:paraId="4F2890AB" w14:textId="3CA41DF4" w:rsidR="006C6710" w:rsidRDefault="00C80803" w:rsidP="0062446E">
            <w:pPr>
              <w:rPr>
                <w:rFonts w:ascii="Arial" w:hAnsi="Arial" w:cs="Arial"/>
              </w:rPr>
            </w:pPr>
            <w:r w:rsidRPr="00C80803">
              <w:rPr>
                <w:rFonts w:ascii="Arial" w:hAnsi="Arial" w:cs="Arial"/>
              </w:rPr>
              <w:t>Museum of Modern Art</w:t>
            </w:r>
            <w:r>
              <w:rPr>
                <w:rFonts w:ascii="Arial" w:hAnsi="Arial" w:cs="Arial"/>
              </w:rPr>
              <w:t xml:space="preserve"> in New York</w:t>
            </w:r>
          </w:p>
        </w:tc>
      </w:tr>
      <w:tr w:rsidR="00C80803" w14:paraId="2860BDB6" w14:textId="77777777" w:rsidTr="00FB1448">
        <w:tc>
          <w:tcPr>
            <w:tcW w:w="2065" w:type="dxa"/>
          </w:tcPr>
          <w:p w14:paraId="2EF65734" w14:textId="77777777" w:rsidR="00C80803" w:rsidRDefault="00C80803" w:rsidP="0062446E">
            <w:pPr>
              <w:rPr>
                <w:rFonts w:ascii="Arial" w:hAnsi="Arial" w:cs="Arial"/>
              </w:rPr>
            </w:pPr>
          </w:p>
        </w:tc>
        <w:tc>
          <w:tcPr>
            <w:tcW w:w="7285" w:type="dxa"/>
          </w:tcPr>
          <w:p w14:paraId="3B7C3DEF" w14:textId="21A91F0A" w:rsidR="00C80803" w:rsidRDefault="00C80803" w:rsidP="0062446E">
            <w:pPr>
              <w:rPr>
                <w:rFonts w:ascii="Arial" w:hAnsi="Arial" w:cs="Arial"/>
              </w:rPr>
            </w:pPr>
            <w:r>
              <w:rPr>
                <w:rFonts w:ascii="Arial" w:hAnsi="Arial" w:cs="Arial"/>
              </w:rPr>
              <w:t xml:space="preserve">Boston University </w:t>
            </w:r>
            <w:r w:rsidRPr="00C80803">
              <w:rPr>
                <w:rFonts w:ascii="Arial" w:hAnsi="Arial" w:cs="Arial"/>
              </w:rPr>
              <w:t>Museum</w:t>
            </w:r>
          </w:p>
        </w:tc>
      </w:tr>
      <w:tr w:rsidR="00C80803" w14:paraId="75AA226C" w14:textId="77777777" w:rsidTr="00FB1448">
        <w:tc>
          <w:tcPr>
            <w:tcW w:w="2065" w:type="dxa"/>
          </w:tcPr>
          <w:p w14:paraId="486B1F88" w14:textId="77777777" w:rsidR="00C80803" w:rsidRDefault="00C80803" w:rsidP="0062446E">
            <w:pPr>
              <w:rPr>
                <w:rFonts w:ascii="Arial" w:hAnsi="Arial" w:cs="Arial"/>
              </w:rPr>
            </w:pPr>
          </w:p>
        </w:tc>
        <w:tc>
          <w:tcPr>
            <w:tcW w:w="7285" w:type="dxa"/>
          </w:tcPr>
          <w:p w14:paraId="50A56F42" w14:textId="3DE89954" w:rsidR="00C80803" w:rsidRDefault="00C80803" w:rsidP="0062446E">
            <w:pPr>
              <w:rPr>
                <w:rFonts w:ascii="Arial" w:hAnsi="Arial" w:cs="Arial"/>
              </w:rPr>
            </w:pPr>
            <w:r>
              <w:rPr>
                <w:rFonts w:ascii="Arial" w:hAnsi="Arial" w:cs="Arial"/>
              </w:rPr>
              <w:t xml:space="preserve">the </w:t>
            </w:r>
            <w:r w:rsidRPr="00C80803">
              <w:rPr>
                <w:rFonts w:ascii="Arial" w:hAnsi="Arial" w:cs="Arial"/>
              </w:rPr>
              <w:t xml:space="preserve">Palazzo </w:t>
            </w:r>
            <w:proofErr w:type="spellStart"/>
            <w:r w:rsidRPr="00C80803">
              <w:rPr>
                <w:rFonts w:ascii="Arial" w:hAnsi="Arial" w:cs="Arial"/>
              </w:rPr>
              <w:t>Reale</w:t>
            </w:r>
            <w:proofErr w:type="spellEnd"/>
            <w:r>
              <w:rPr>
                <w:rFonts w:ascii="Arial" w:hAnsi="Arial" w:cs="Arial"/>
              </w:rPr>
              <w:t xml:space="preserve"> in M</w:t>
            </w:r>
            <w:r w:rsidRPr="00C80803">
              <w:rPr>
                <w:rFonts w:ascii="Arial" w:hAnsi="Arial" w:cs="Arial"/>
              </w:rPr>
              <w:t>ilan</w:t>
            </w:r>
          </w:p>
        </w:tc>
      </w:tr>
      <w:tr w:rsidR="00C80803" w14:paraId="5E5632F9" w14:textId="77777777" w:rsidTr="00FB1448">
        <w:tc>
          <w:tcPr>
            <w:tcW w:w="2065" w:type="dxa"/>
          </w:tcPr>
          <w:p w14:paraId="7A635961" w14:textId="77777777" w:rsidR="00C80803" w:rsidRDefault="00C80803" w:rsidP="0062446E">
            <w:pPr>
              <w:rPr>
                <w:rFonts w:ascii="Arial" w:hAnsi="Arial" w:cs="Arial"/>
              </w:rPr>
            </w:pPr>
          </w:p>
        </w:tc>
        <w:tc>
          <w:tcPr>
            <w:tcW w:w="7285" w:type="dxa"/>
          </w:tcPr>
          <w:p w14:paraId="5068C4E4" w14:textId="3E02C3E6" w:rsidR="00C80803" w:rsidRDefault="00C80803" w:rsidP="0062446E">
            <w:pPr>
              <w:rPr>
                <w:rFonts w:ascii="Arial" w:hAnsi="Arial" w:cs="Arial"/>
              </w:rPr>
            </w:pPr>
            <w:r w:rsidRPr="00C80803">
              <w:rPr>
                <w:rFonts w:ascii="Arial" w:hAnsi="Arial" w:cs="Arial"/>
              </w:rPr>
              <w:t>Montreal Museum of Fine Arts</w:t>
            </w:r>
          </w:p>
        </w:tc>
      </w:tr>
    </w:tbl>
    <w:p w14:paraId="2AA157F5" w14:textId="4DA412FC" w:rsidR="00FB1448" w:rsidRPr="00FB3D12" w:rsidRDefault="00FB1448" w:rsidP="0062446E">
      <w:pPr>
        <w:rPr>
          <w:rFonts w:ascii="Arial" w:hAnsi="Arial" w:cs="Arial"/>
        </w:rPr>
      </w:pPr>
    </w:p>
    <w:p w14:paraId="6BDBEAEB" w14:textId="77777777" w:rsidR="00BF4D26" w:rsidRDefault="00BF4D26" w:rsidP="00085C16">
      <w:pPr>
        <w:pStyle w:val="Heading1"/>
        <w:rPr>
          <w:rFonts w:ascii="Arial" w:hAnsi="Arial" w:cs="Arial"/>
          <w:noProof/>
        </w:rPr>
      </w:pPr>
    </w:p>
    <w:p w14:paraId="4EAAB863" w14:textId="40111EEB" w:rsidR="00C04D69" w:rsidRDefault="00C04D69" w:rsidP="00085C16">
      <w:pPr>
        <w:pStyle w:val="Heading1"/>
        <w:rPr>
          <w:rFonts w:ascii="Arial" w:hAnsi="Arial" w:cs="Arial"/>
          <w:noProof/>
        </w:rPr>
      </w:pPr>
      <w:bookmarkStart w:id="17" w:name="_Toc22315795"/>
      <w:r>
        <w:rPr>
          <w:rFonts w:ascii="Arial" w:hAnsi="Arial" w:cs="Arial"/>
          <w:noProof/>
        </w:rPr>
        <w:t>Use of Proceeds</w:t>
      </w:r>
      <w:bookmarkEnd w:id="17"/>
    </w:p>
    <w:p w14:paraId="520D42B5" w14:textId="506B960B" w:rsidR="00C04D69" w:rsidRDefault="00C04D69" w:rsidP="00C04D69">
      <w:pPr>
        <w:rPr>
          <w:rFonts w:ascii="Arial" w:hAnsi="Arial" w:cs="Arial"/>
        </w:rPr>
      </w:pPr>
    </w:p>
    <w:p w14:paraId="11C2CABF" w14:textId="49FFD477" w:rsidR="00D65D42" w:rsidRDefault="00D65D42" w:rsidP="000C3F5E">
      <w:pPr>
        <w:rPr>
          <w:noProof/>
        </w:rPr>
      </w:pPr>
    </w:p>
    <w:p w14:paraId="660B50F9" w14:textId="495AA4A4" w:rsidR="00D65D42" w:rsidRDefault="007F1A58" w:rsidP="000C3F5E">
      <w:pPr>
        <w:rPr>
          <w:noProof/>
        </w:rPr>
      </w:pPr>
      <w:r w:rsidRPr="0098724C">
        <w:rPr>
          <w:noProof/>
        </w:rPr>
        <w:lastRenderedPageBreak/>
        <mc:AlternateContent>
          <mc:Choice Requires="wps">
            <w:drawing>
              <wp:anchor distT="45720" distB="45720" distL="114300" distR="114300" simplePos="0" relativeHeight="251678720" behindDoc="0" locked="0" layoutInCell="1" allowOverlap="1" wp14:anchorId="73082B9E" wp14:editId="5F6D34C2">
                <wp:simplePos x="0" y="0"/>
                <wp:positionH relativeFrom="margin">
                  <wp:align>right</wp:align>
                </wp:positionH>
                <wp:positionV relativeFrom="paragraph">
                  <wp:posOffset>0</wp:posOffset>
                </wp:positionV>
                <wp:extent cx="952500" cy="1404620"/>
                <wp:effectExtent l="0" t="0" r="0" b="635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noFill/>
                          <a:miter lim="800000"/>
                          <a:headEnd/>
                          <a:tailEnd/>
                        </a:ln>
                      </wps:spPr>
                      <wps:txbx>
                        <w:txbxContent>
                          <w:p w14:paraId="1D70F577" w14:textId="687A5D70" w:rsidR="0098724C" w:rsidRPr="0098724C" w:rsidRDefault="00BF4D26" w:rsidP="0098724C">
                            <w:pPr>
                              <w:rPr>
                                <w:rFonts w:ascii="Arial" w:hAnsi="Arial" w:cs="Arial"/>
                                <w:b/>
                                <w:bCs/>
                              </w:rPr>
                            </w:pPr>
                            <w:r>
                              <w:rPr>
                                <w:rFonts w:ascii="Arial" w:hAnsi="Arial" w:cs="Arial"/>
                                <w:b/>
                                <w:bCs/>
                              </w:rPr>
                              <w:t>38</w:t>
                            </w:r>
                            <w:r w:rsidR="0098724C" w:rsidRPr="0098724C">
                              <w:rPr>
                                <w:rFonts w:ascii="Arial" w:hAnsi="Arial" w:cs="Arial"/>
                                <w:b/>
                                <w:bCs/>
                              </w:rPr>
                              <w:t>%</w:t>
                            </w:r>
                          </w:p>
                          <w:p w14:paraId="11858690" w14:textId="431CA6BD" w:rsidR="0098724C" w:rsidRPr="0098724C" w:rsidRDefault="0098724C" w:rsidP="0098724C">
                            <w:pPr>
                              <w:rPr>
                                <w:rFonts w:ascii="Arial" w:hAnsi="Arial" w:cs="Arial"/>
                                <w:b/>
                                <w:bCs/>
                              </w:rPr>
                            </w:pPr>
                            <w:r>
                              <w:rPr>
                                <w:rFonts w:ascii="Arial" w:hAnsi="Arial" w:cs="Arial"/>
                                <w:b/>
                                <w:bCs/>
                              </w:rPr>
                              <w:t>E</w:t>
                            </w:r>
                            <w:r w:rsidRPr="0098724C">
                              <w:rPr>
                                <w:rFonts w:ascii="Arial" w:hAnsi="Arial" w:cs="Arial"/>
                                <w:b/>
                                <w:bCs/>
                              </w:rPr>
                              <w:t>xecution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082B9E" id="_x0000_t202" coordsize="21600,21600" o:spt="202" path="m,l,21600r21600,l21600,xe">
                <v:stroke joinstyle="miter"/>
                <v:path gradientshapeok="t" o:connecttype="rect"/>
              </v:shapetype>
              <v:shape id="Text Box 2" o:spid="_x0000_s1026" type="#_x0000_t202" style="position:absolute;margin-left:23.8pt;margin-top:0;width:75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" stroked="f">
                <v:textbox style="mso-fit-shape-to-text:t">
                  <w:txbxContent>
                    <w:p w14:paraId="1D70F577" w14:textId="687A5D70" w:rsidR="0098724C" w:rsidRPr="0098724C" w:rsidRDefault="00BF4D26" w:rsidP="0098724C">
                      <w:pPr>
                        <w:rPr>
                          <w:rFonts w:ascii="Arial" w:hAnsi="Arial" w:cs="Arial"/>
                          <w:b/>
                          <w:bCs/>
                        </w:rPr>
                      </w:pPr>
                      <w:r>
                        <w:rPr>
                          <w:rFonts w:ascii="Arial" w:hAnsi="Arial" w:cs="Arial"/>
                          <w:b/>
                          <w:bCs/>
                        </w:rPr>
                        <w:t>38</w:t>
                      </w:r>
                      <w:r w:rsidR="0098724C" w:rsidRPr="0098724C">
                        <w:rPr>
                          <w:rFonts w:ascii="Arial" w:hAnsi="Arial" w:cs="Arial"/>
                          <w:b/>
                          <w:bCs/>
                        </w:rPr>
                        <w:t>%</w:t>
                      </w:r>
                    </w:p>
                    <w:p w14:paraId="11858690" w14:textId="431CA6BD" w:rsidR="0098724C" w:rsidRPr="0098724C" w:rsidRDefault="0098724C" w:rsidP="0098724C">
                      <w:pPr>
                        <w:rPr>
                          <w:rFonts w:ascii="Arial" w:hAnsi="Arial" w:cs="Arial"/>
                          <w:b/>
                          <w:bCs/>
                        </w:rPr>
                      </w:pPr>
                      <w:r>
                        <w:rPr>
                          <w:rFonts w:ascii="Arial" w:hAnsi="Arial" w:cs="Arial"/>
                          <w:b/>
                          <w:bCs/>
                        </w:rPr>
                        <w:t>E</w:t>
                      </w:r>
                      <w:r w:rsidRPr="0098724C">
                        <w:rPr>
                          <w:rFonts w:ascii="Arial" w:hAnsi="Arial" w:cs="Arial"/>
                          <w:b/>
                          <w:bCs/>
                        </w:rPr>
                        <w:t>xecution</w:t>
                      </w:r>
                    </w:p>
                  </w:txbxContent>
                </v:textbox>
                <w10:wrap type="square" anchorx="margin"/>
              </v:shape>
            </w:pict>
          </mc:Fallback>
        </mc:AlternateContent>
      </w:r>
      <w:r w:rsidRPr="0098724C">
        <w:rPr>
          <w:noProof/>
        </w:rPr>
        <mc:AlternateContent>
          <mc:Choice Requires="wps">
            <w:drawing>
              <wp:anchor distT="45720" distB="45720" distL="114300" distR="114300" simplePos="0" relativeHeight="251674624" behindDoc="0" locked="0" layoutInCell="1" allowOverlap="1" wp14:anchorId="608BD031" wp14:editId="67A2EFE3">
                <wp:simplePos x="0" y="0"/>
                <wp:positionH relativeFrom="margin">
                  <wp:align>left</wp:align>
                </wp:positionH>
                <wp:positionV relativeFrom="paragraph">
                  <wp:posOffset>0</wp:posOffset>
                </wp:positionV>
                <wp:extent cx="952500" cy="1404620"/>
                <wp:effectExtent l="0" t="0" r="0" b="635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noFill/>
                          <a:miter lim="800000"/>
                          <a:headEnd/>
                          <a:tailEnd/>
                        </a:ln>
                      </wps:spPr>
                      <wps:txbx>
                        <w:txbxContent>
                          <w:p w14:paraId="25CE2F05" w14:textId="020D3BCD" w:rsidR="0098724C" w:rsidRPr="0098724C" w:rsidRDefault="00BF4D26">
                            <w:pPr>
                              <w:rPr>
                                <w:rFonts w:ascii="Arial" w:hAnsi="Arial" w:cs="Arial"/>
                                <w:b/>
                                <w:bCs/>
                              </w:rPr>
                            </w:pPr>
                            <w:r>
                              <w:rPr>
                                <w:rFonts w:ascii="Arial" w:hAnsi="Arial" w:cs="Arial"/>
                                <w:b/>
                                <w:bCs/>
                              </w:rPr>
                              <w:t>19</w:t>
                            </w:r>
                            <w:r w:rsidR="0098724C" w:rsidRPr="0098724C">
                              <w:rPr>
                                <w:rFonts w:ascii="Arial" w:hAnsi="Arial" w:cs="Arial"/>
                                <w:b/>
                                <w:bCs/>
                              </w:rPr>
                              <w:t>%</w:t>
                            </w:r>
                          </w:p>
                          <w:p w14:paraId="7F1EAC64" w14:textId="2E7DE71D" w:rsidR="0098724C" w:rsidRPr="0098724C" w:rsidRDefault="0098724C">
                            <w:pPr>
                              <w:rPr>
                                <w:rFonts w:ascii="Arial" w:hAnsi="Arial" w:cs="Arial"/>
                                <w:b/>
                                <w:bCs/>
                              </w:rPr>
                            </w:pPr>
                            <w:r>
                              <w:rPr>
                                <w:rFonts w:ascii="Arial" w:hAnsi="Arial" w:cs="Arial"/>
                                <w:b/>
                                <w:bCs/>
                              </w:rPr>
                              <w:t>Retail</w:t>
                            </w:r>
                            <w:r w:rsidRPr="0098724C">
                              <w:rPr>
                                <w:rFonts w:ascii="Arial" w:hAnsi="Arial" w:cs="Arial"/>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BD031" id="_x0000_s1027" type="#_x0000_t202" style="position:absolute;margin-left:0;margin-top:0;width:75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" stroked="f">
                <v:textbox style="mso-fit-shape-to-text:t">
                  <w:txbxContent>
                    <w:p w14:paraId="25CE2F05" w14:textId="020D3BCD" w:rsidR="0098724C" w:rsidRPr="0098724C" w:rsidRDefault="00BF4D26">
                      <w:pPr>
                        <w:rPr>
                          <w:rFonts w:ascii="Arial" w:hAnsi="Arial" w:cs="Arial"/>
                          <w:b/>
                          <w:bCs/>
                        </w:rPr>
                      </w:pPr>
                      <w:r>
                        <w:rPr>
                          <w:rFonts w:ascii="Arial" w:hAnsi="Arial" w:cs="Arial"/>
                          <w:b/>
                          <w:bCs/>
                        </w:rPr>
                        <w:t>19</w:t>
                      </w:r>
                      <w:r w:rsidR="0098724C" w:rsidRPr="0098724C">
                        <w:rPr>
                          <w:rFonts w:ascii="Arial" w:hAnsi="Arial" w:cs="Arial"/>
                          <w:b/>
                          <w:bCs/>
                        </w:rPr>
                        <w:t>%</w:t>
                      </w:r>
                    </w:p>
                    <w:p w14:paraId="7F1EAC64" w14:textId="2E7DE71D" w:rsidR="0098724C" w:rsidRPr="0098724C" w:rsidRDefault="0098724C">
                      <w:pPr>
                        <w:rPr>
                          <w:rFonts w:ascii="Arial" w:hAnsi="Arial" w:cs="Arial"/>
                          <w:b/>
                          <w:bCs/>
                        </w:rPr>
                      </w:pPr>
                      <w:r>
                        <w:rPr>
                          <w:rFonts w:ascii="Arial" w:hAnsi="Arial" w:cs="Arial"/>
                          <w:b/>
                          <w:bCs/>
                        </w:rPr>
                        <w:t>Retail</w:t>
                      </w:r>
                      <w:r w:rsidRPr="0098724C">
                        <w:rPr>
                          <w:rFonts w:ascii="Arial" w:hAnsi="Arial" w:cs="Arial"/>
                          <w:b/>
                          <w:bCs/>
                        </w:rPr>
                        <w:t xml:space="preserve"> </w:t>
                      </w:r>
                    </w:p>
                  </w:txbxContent>
                </v:textbox>
                <w10:wrap type="square" anchorx="margin"/>
              </v:shape>
            </w:pict>
          </mc:Fallback>
        </mc:AlternateContent>
      </w:r>
      <w:r w:rsidR="0098724C">
        <w:rPr>
          <w:noProof/>
        </w:rPr>
        <mc:AlternateContent>
          <mc:Choice Requires="wpg">
            <w:drawing>
              <wp:anchor distT="0" distB="0" distL="114300" distR="114300" simplePos="0" relativeHeight="251672576" behindDoc="0" locked="0" layoutInCell="1" allowOverlap="1" wp14:anchorId="08D3C695" wp14:editId="78368763">
                <wp:simplePos x="0" y="0"/>
                <wp:positionH relativeFrom="column">
                  <wp:posOffset>981075</wp:posOffset>
                </wp:positionH>
                <wp:positionV relativeFrom="paragraph">
                  <wp:posOffset>157480</wp:posOffset>
                </wp:positionV>
                <wp:extent cx="1047750" cy="428625"/>
                <wp:effectExtent l="0" t="0" r="38100" b="28575"/>
                <wp:wrapNone/>
                <wp:docPr id="69" name="Group 69"/>
                <wp:cNvGraphicFramePr/>
                <a:graphic xmlns:a="http://schemas.openxmlformats.org/drawingml/2006/main">
                  <a:graphicData uri="http://schemas.microsoft.com/office/word/2010/wordprocessingGroup">
                    <wpg:wgp>
                      <wpg:cNvGrpSpPr/>
                      <wpg:grpSpPr>
                        <a:xfrm flipH="1">
                          <a:off x="0" y="0"/>
                          <a:ext cx="1047750" cy="428625"/>
                          <a:chOff x="0" y="0"/>
                          <a:chExt cx="1047750" cy="428625"/>
                        </a:xfrm>
                      </wpg:grpSpPr>
                      <wps:wsp>
                        <wps:cNvPr id="70" name="Straight Connector 70"/>
                        <wps:cNvCnPr/>
                        <wps:spPr>
                          <a:xfrm flipV="1">
                            <a:off x="0" y="0"/>
                            <a:ext cx="58102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571500" y="0"/>
                            <a:ext cx="476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C40BD1" id="Group 69" o:spid="_x0000_s1026" style="position:absolute;margin-left:77.25pt;margin-top:12.4pt;width:82.5pt;height:33.75pt;flip:x;z-index:251672576" coordsize="1047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">
                <v:line id="Straight Connector 70" o:spid="_x0000_s1027" style="position:absolute;flip:y;visibility:visible;mso-wrap-style:square" from="0,0" to="5810,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" strokecolor="black [3213]" strokeweight=".5pt">
                  <v:stroke joinstyle="miter"/>
                </v:line>
                <v:line id="Straight Connector 71" o:spid="_x0000_s1028" style="position:absolute;visibility:visible;mso-wrap-style:square" from="5715,0" to="10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" strokecolor="black [3213]" strokeweight=".5pt">
                  <v:stroke joinstyle="miter"/>
                </v:line>
              </v:group>
            </w:pict>
          </mc:Fallback>
        </mc:AlternateContent>
      </w:r>
      <w:r w:rsidR="00D65D42">
        <w:rPr>
          <w:noProof/>
        </w:rPr>
        <mc:AlternateContent>
          <mc:Choice Requires="wpg">
            <w:drawing>
              <wp:anchor distT="0" distB="0" distL="114300" distR="114300" simplePos="0" relativeHeight="251666432" behindDoc="0" locked="0" layoutInCell="1" allowOverlap="1" wp14:anchorId="68AFF56C" wp14:editId="36DF7CBD">
                <wp:simplePos x="0" y="0"/>
                <wp:positionH relativeFrom="column">
                  <wp:posOffset>3924300</wp:posOffset>
                </wp:positionH>
                <wp:positionV relativeFrom="paragraph">
                  <wp:posOffset>159385</wp:posOffset>
                </wp:positionV>
                <wp:extent cx="1047750" cy="428625"/>
                <wp:effectExtent l="0" t="0" r="19050" b="28575"/>
                <wp:wrapNone/>
                <wp:docPr id="55" name="Group 55"/>
                <wp:cNvGraphicFramePr/>
                <a:graphic xmlns:a="http://schemas.openxmlformats.org/drawingml/2006/main">
                  <a:graphicData uri="http://schemas.microsoft.com/office/word/2010/wordprocessingGroup">
                    <wpg:wgp>
                      <wpg:cNvGrpSpPr/>
                      <wpg:grpSpPr>
                        <a:xfrm>
                          <a:off x="0" y="0"/>
                          <a:ext cx="1047750" cy="428625"/>
                          <a:chOff x="0" y="0"/>
                          <a:chExt cx="1047750" cy="428625"/>
                        </a:xfrm>
                      </wpg:grpSpPr>
                      <wps:wsp>
                        <wps:cNvPr id="11" name="Straight Connector 11"/>
                        <wps:cNvCnPr/>
                        <wps:spPr>
                          <a:xfrm flipV="1">
                            <a:off x="0" y="0"/>
                            <a:ext cx="58102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571500" y="0"/>
                            <a:ext cx="476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D7C415" id="Group 55" o:spid="_x0000_s1026" style="position:absolute;margin-left:309pt;margin-top:12.55pt;width:82.5pt;height:33.75pt;z-index:251666432" coordsize="1047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">
                <v:line id="Straight Connector 11" o:spid="_x0000_s1027" style="position:absolute;flip:y;visibility:visible;mso-wrap-style:square" from="0,0" to="5810,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" strokecolor="black [3213]" strokeweight=".5pt">
                  <v:stroke joinstyle="miter"/>
                </v:line>
                <v:line id="Straight Connector 23" o:spid="_x0000_s1028" style="position:absolute;visibility:visible;mso-wrap-style:square" from="5715,0" to="10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group>
            </w:pict>
          </mc:Fallback>
        </mc:AlternateContent>
      </w:r>
      <w:r w:rsidR="00D65D42">
        <w:rPr>
          <w:noProof/>
        </w:rPr>
        <mc:AlternateContent>
          <mc:Choice Requires="wps">
            <w:drawing>
              <wp:anchor distT="0" distB="0" distL="114300" distR="114300" simplePos="0" relativeHeight="251661312" behindDoc="0" locked="0" layoutInCell="1" allowOverlap="1" wp14:anchorId="1EF871C1" wp14:editId="0A358C58">
                <wp:simplePos x="0" y="0"/>
                <wp:positionH relativeFrom="margin">
                  <wp:align>center</wp:align>
                </wp:positionH>
                <wp:positionV relativeFrom="paragraph">
                  <wp:posOffset>161290</wp:posOffset>
                </wp:positionV>
                <wp:extent cx="2419350" cy="2305050"/>
                <wp:effectExtent l="0" t="0" r="0" b="0"/>
                <wp:wrapThrough wrapText="bothSides">
                  <wp:wrapPolygon edited="0">
                    <wp:start x="8844" y="0"/>
                    <wp:lineTo x="7313" y="179"/>
                    <wp:lineTo x="2891" y="2321"/>
                    <wp:lineTo x="2211" y="3749"/>
                    <wp:lineTo x="850" y="5712"/>
                    <wp:lineTo x="170" y="7498"/>
                    <wp:lineTo x="0" y="8390"/>
                    <wp:lineTo x="0" y="12674"/>
                    <wp:lineTo x="170" y="14281"/>
                    <wp:lineTo x="1531" y="17137"/>
                    <wp:lineTo x="4762" y="20172"/>
                    <wp:lineTo x="7994" y="21421"/>
                    <wp:lineTo x="8504" y="21421"/>
                    <wp:lineTo x="12926" y="21421"/>
                    <wp:lineTo x="13606" y="21421"/>
                    <wp:lineTo x="16668" y="20172"/>
                    <wp:lineTo x="19899" y="17137"/>
                    <wp:lineTo x="21260" y="14281"/>
                    <wp:lineTo x="21430" y="12674"/>
                    <wp:lineTo x="21430" y="8212"/>
                    <wp:lineTo x="20750" y="5712"/>
                    <wp:lineTo x="19219" y="3749"/>
                    <wp:lineTo x="18539" y="2321"/>
                    <wp:lineTo x="14117" y="179"/>
                    <wp:lineTo x="12586" y="0"/>
                    <wp:lineTo x="8844" y="0"/>
                  </wp:wrapPolygon>
                </wp:wrapThrough>
                <wp:docPr id="4" name="Circle: Hollow 4"/>
                <wp:cNvGraphicFramePr/>
                <a:graphic xmlns:a="http://schemas.openxmlformats.org/drawingml/2006/main">
                  <a:graphicData uri="http://schemas.microsoft.com/office/word/2010/wordprocessingShape">
                    <wps:wsp>
                      <wps:cNvSpPr/>
                      <wps:spPr>
                        <a:xfrm>
                          <a:off x="0" y="0"/>
                          <a:ext cx="2419350" cy="2305050"/>
                        </a:xfrm>
                        <a:prstGeom prst="donut">
                          <a:avLst>
                            <a:gd name="adj" fmla="val 8463"/>
                          </a:avLst>
                        </a:prstGeom>
                        <a:gradFill flip="none" rotWithShape="1">
                          <a:gsLst>
                            <a:gs pos="54000">
                              <a:schemeClr val="accent3">
                                <a:lumMod val="57000"/>
                              </a:schemeClr>
                            </a:gs>
                            <a:gs pos="82000">
                              <a:schemeClr val="accent3">
                                <a:lumMod val="97000"/>
                                <a:lumOff val="3000"/>
                              </a:schemeClr>
                            </a:gs>
                            <a:gs pos="100000">
                              <a:schemeClr val="accent3">
                                <a:lumMod val="60000"/>
                                <a:lumOff val="40000"/>
                              </a:schemeClr>
                            </a:gs>
                          </a:gsLst>
                          <a:path path="circle">
                            <a:fillToRect r="100000" b="100000"/>
                          </a:path>
                          <a:tileRect l="-100000" t="-100000"/>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8792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 o:spid="_x0000_s1026" type="#_x0000_t23" style="position:absolute;margin-left:0;margin-top:12.7pt;width:190.5pt;height:181.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" adj="1742" fillcolor="#5d5d5d [1830]" stroked="f">
                <v:fill color2="#c9c9c9 [1942]" rotate="t" colors="0 #5e5e5e;35389f #5e5e5e;53740f #a8a8a8" focus="100%" type="gradientRadial"/>
                <w10:wrap type="through" anchorx="margin"/>
              </v:shape>
            </w:pict>
          </mc:Fallback>
        </mc:AlternateContent>
      </w:r>
    </w:p>
    <w:p w14:paraId="18459E5C" w14:textId="34A3F483" w:rsidR="00D65D42" w:rsidRDefault="00D65D42" w:rsidP="000C3F5E">
      <w:pPr>
        <w:rPr>
          <w:rFonts w:ascii="Arial" w:hAnsi="Arial" w:cs="Arial"/>
          <w:noProof/>
        </w:rPr>
      </w:pPr>
    </w:p>
    <w:p w14:paraId="3BD55D13" w14:textId="20CFC10F" w:rsidR="00D65D42" w:rsidRDefault="000C3F5E" w:rsidP="000C3F5E">
      <w:pPr>
        <w:rPr>
          <w:rFonts w:ascii="Arial" w:hAnsi="Arial" w:cs="Arial"/>
          <w:noProof/>
        </w:rPr>
      </w:pPr>
      <w:r w:rsidRPr="0098724C">
        <w:rPr>
          <w:rFonts w:ascii="Arial" w:hAnsi="Arial" w:cs="Arial"/>
          <w:noProof/>
        </w:rPr>
        <mc:AlternateContent>
          <mc:Choice Requires="wps">
            <w:drawing>
              <wp:anchor distT="45720" distB="45720" distL="114300" distR="114300" simplePos="0" relativeHeight="251676672" behindDoc="0" locked="0" layoutInCell="1" allowOverlap="1" wp14:anchorId="19F5B0E4" wp14:editId="4F4D58EB">
                <wp:simplePos x="0" y="0"/>
                <wp:positionH relativeFrom="margin">
                  <wp:align>left</wp:align>
                </wp:positionH>
                <wp:positionV relativeFrom="paragraph">
                  <wp:posOffset>88265</wp:posOffset>
                </wp:positionV>
                <wp:extent cx="1590675" cy="1404620"/>
                <wp:effectExtent l="0" t="0" r="9525" b="698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solidFill>
                          <a:srgbClr val="FFFFFF"/>
                        </a:solidFill>
                        <a:ln w="9525">
                          <a:noFill/>
                          <a:miter lim="800000"/>
                          <a:headEnd/>
                          <a:tailEnd/>
                        </a:ln>
                      </wps:spPr>
                      <wps:txbx>
                        <w:txbxContent>
                          <w:p w14:paraId="1231C92E" w14:textId="1E22C65C" w:rsidR="0098724C" w:rsidRDefault="0098724C">
                            <w:r>
                              <w:t xml:space="preserve">$500k </w:t>
                            </w:r>
                            <w:r w:rsidR="00BD3EEF">
                              <w:t xml:space="preserve">Retail showrooms will allow customers to experience how to make purchase, earn loyalty point and make </w:t>
                            </w:r>
                            <w:r w:rsidR="00BD3EEF" w:rsidRPr="00BD3EEF">
                              <w:t>redemption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5B0E4" id="_x0000_s1028" type="#_x0000_t202" style="position:absolute;margin-left:0;margin-top:6.95pt;width:125.25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" stroked="f">
                <v:textbox style="mso-fit-shape-to-text:t">
                  <w:txbxContent>
                    <w:p w14:paraId="1231C92E" w14:textId="1E22C65C" w:rsidR="0098724C" w:rsidRDefault="0098724C">
                      <w:r>
                        <w:t xml:space="preserve">$500k </w:t>
                      </w:r>
                      <w:r w:rsidR="00BD3EEF">
                        <w:t xml:space="preserve">Retail showrooms will allow customers to experience how to make purchase, earn loyalty point and make </w:t>
                      </w:r>
                      <w:r w:rsidR="00BD3EEF" w:rsidRPr="00BD3EEF">
                        <w:t>redemption</w:t>
                      </w:r>
                    </w:p>
                  </w:txbxContent>
                </v:textbox>
                <w10:wrap type="square" anchorx="margin"/>
              </v:shape>
            </w:pict>
          </mc:Fallback>
        </mc:AlternateContent>
      </w:r>
    </w:p>
    <w:p w14:paraId="292FC5E9" w14:textId="44187173" w:rsidR="00D65D42" w:rsidRDefault="000C3F5E" w:rsidP="000C3F5E">
      <w:pPr>
        <w:rPr>
          <w:rFonts w:ascii="Arial" w:hAnsi="Arial" w:cs="Arial"/>
          <w:noProof/>
        </w:rPr>
      </w:pPr>
      <w:r w:rsidRPr="0098724C">
        <w:rPr>
          <w:rFonts w:ascii="Arial" w:hAnsi="Arial" w:cs="Arial"/>
          <w:noProof/>
        </w:rPr>
        <mc:AlternateContent>
          <mc:Choice Requires="wps">
            <w:drawing>
              <wp:anchor distT="45720" distB="45720" distL="114300" distR="114300" simplePos="0" relativeHeight="251680768" behindDoc="0" locked="0" layoutInCell="1" allowOverlap="1" wp14:anchorId="11884024" wp14:editId="13A9DE25">
                <wp:simplePos x="0" y="0"/>
                <wp:positionH relativeFrom="page">
                  <wp:posOffset>5915025</wp:posOffset>
                </wp:positionH>
                <wp:positionV relativeFrom="paragraph">
                  <wp:posOffset>13335</wp:posOffset>
                </wp:positionV>
                <wp:extent cx="1790700" cy="1404620"/>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3CC5EC70" w14:textId="4CF59731" w:rsidR="0098724C" w:rsidRDefault="0098724C" w:rsidP="0098724C">
                            <w:r>
                              <w:t>$</w:t>
                            </w:r>
                            <w:r w:rsidR="00225BA9">
                              <w:t>1m</w:t>
                            </w:r>
                            <w:r>
                              <w:t xml:space="preserve"> Deliver</w:t>
                            </w:r>
                            <w:r w:rsidR="004F5B28">
                              <w:t xml:space="preserve"> </w:t>
                            </w:r>
                            <w:r w:rsidR="00225BA9">
                              <w:t>10</w:t>
                            </w:r>
                            <w:r w:rsidR="004F5B28">
                              <w:t xml:space="preserve"> </w:t>
                            </w:r>
                            <w:r>
                              <w:t>loyalty program</w:t>
                            </w:r>
                            <w:r w:rsidR="004F5B28">
                              <w:t xml:space="preserve"> to merchants </w:t>
                            </w:r>
                            <w:r w:rsidR="00BD3EEF">
                              <w:t>will require</w:t>
                            </w:r>
                            <w:r w:rsidR="004F5B28">
                              <w:t xml:space="preserve"> </w:t>
                            </w:r>
                            <w:r w:rsidR="00BD3EEF" w:rsidRPr="00BD3EEF">
                              <w:t>infrastructure</w:t>
                            </w:r>
                            <w:r w:rsidR="00BD3EEF">
                              <w:t>, computer hardware and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84024" id="_x0000_s1029" type="#_x0000_t202" style="position:absolute;margin-left:465.75pt;margin-top:1.05pt;width:141pt;height:110.6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" stroked="f">
                <v:textbox style="mso-fit-shape-to-text:t">
                  <w:txbxContent>
                    <w:p w14:paraId="3CC5EC70" w14:textId="4CF59731" w:rsidR="0098724C" w:rsidRDefault="0098724C" w:rsidP="0098724C">
                      <w:r>
                        <w:t>$</w:t>
                      </w:r>
                      <w:r w:rsidR="00225BA9">
                        <w:t>1m</w:t>
                      </w:r>
                      <w:r>
                        <w:t xml:space="preserve"> Deliver</w:t>
                      </w:r>
                      <w:r w:rsidR="004F5B28">
                        <w:t xml:space="preserve"> </w:t>
                      </w:r>
                      <w:r w:rsidR="00225BA9">
                        <w:t>10</w:t>
                      </w:r>
                      <w:r w:rsidR="004F5B28">
                        <w:t xml:space="preserve"> </w:t>
                      </w:r>
                      <w:r>
                        <w:t>loyalty program</w:t>
                      </w:r>
                      <w:r w:rsidR="004F5B28">
                        <w:t xml:space="preserve"> to merchants </w:t>
                      </w:r>
                      <w:r w:rsidR="00BD3EEF">
                        <w:t>will require</w:t>
                      </w:r>
                      <w:r w:rsidR="004F5B28">
                        <w:t xml:space="preserve"> </w:t>
                      </w:r>
                      <w:r w:rsidR="00BD3EEF" w:rsidRPr="00BD3EEF">
                        <w:t>infrastructure</w:t>
                      </w:r>
                      <w:r w:rsidR="00BD3EEF">
                        <w:t>, computer hardware and support</w:t>
                      </w:r>
                    </w:p>
                  </w:txbxContent>
                </v:textbox>
                <w10:wrap type="square" anchorx="page"/>
              </v:shape>
            </w:pict>
          </mc:Fallback>
        </mc:AlternateContent>
      </w:r>
    </w:p>
    <w:p w14:paraId="25F20556" w14:textId="309BB0A9" w:rsidR="00D65D42" w:rsidRDefault="00D65D42" w:rsidP="000C3F5E">
      <w:pPr>
        <w:rPr>
          <w:rFonts w:ascii="Arial" w:hAnsi="Arial" w:cs="Arial"/>
          <w:noProof/>
        </w:rPr>
      </w:pPr>
    </w:p>
    <w:p w14:paraId="76D00896" w14:textId="7D835CAE" w:rsidR="00D65D42" w:rsidRDefault="00D65D42" w:rsidP="000C3F5E">
      <w:pPr>
        <w:rPr>
          <w:rFonts w:ascii="Arial" w:hAnsi="Arial" w:cs="Arial"/>
          <w:noProof/>
        </w:rPr>
      </w:pPr>
    </w:p>
    <w:p w14:paraId="10684F61" w14:textId="78C5187F" w:rsidR="00D65D42" w:rsidRDefault="000C3F5E" w:rsidP="000C3F5E">
      <w:pPr>
        <w:rPr>
          <w:rFonts w:ascii="Arial" w:hAnsi="Arial" w:cs="Arial"/>
          <w:noProof/>
        </w:rPr>
      </w:pPr>
      <w:r w:rsidRPr="00D65D42">
        <w:rPr>
          <w:rFonts w:ascii="Arial" w:hAnsi="Arial" w:cs="Arial"/>
          <w:noProof/>
        </w:rPr>
        <mc:AlternateContent>
          <mc:Choice Requires="wps">
            <w:drawing>
              <wp:anchor distT="45720" distB="45720" distL="114300" distR="114300" simplePos="0" relativeHeight="251663360" behindDoc="0" locked="0" layoutInCell="1" allowOverlap="1" wp14:anchorId="0B4EECFC" wp14:editId="3C49CA88">
                <wp:simplePos x="0" y="0"/>
                <wp:positionH relativeFrom="margin">
                  <wp:align>center</wp:align>
                </wp:positionH>
                <wp:positionV relativeFrom="paragraph">
                  <wp:posOffset>27940</wp:posOffset>
                </wp:positionV>
                <wp:extent cx="1419225" cy="504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04825"/>
                        </a:xfrm>
                        <a:prstGeom prst="rect">
                          <a:avLst/>
                        </a:prstGeom>
                        <a:noFill/>
                        <a:ln w="9525">
                          <a:noFill/>
                          <a:miter lim="800000"/>
                          <a:headEnd/>
                          <a:tailEnd/>
                        </a:ln>
                      </wps:spPr>
                      <wps:txbx>
                        <w:txbxContent>
                          <w:p w14:paraId="114AEEEA" w14:textId="247CB262" w:rsidR="00D65D42" w:rsidRPr="00D65D42" w:rsidRDefault="00225BA9" w:rsidP="00225BA9">
                            <w:pPr>
                              <w:jc w:val="center"/>
                              <w:rPr>
                                <w:rFonts w:ascii="Arial" w:hAnsi="Arial" w:cs="Arial"/>
                              </w:rPr>
                            </w:pPr>
                            <w:r>
                              <w:rPr>
                                <w:rFonts w:ascii="Arial" w:hAnsi="Arial" w:cs="Arial"/>
                              </w:rPr>
                              <w:t>Angel</w:t>
                            </w:r>
                            <w:r w:rsidR="00D65D42" w:rsidRPr="00D65D42">
                              <w:rPr>
                                <w:rFonts w:ascii="Arial" w:hAnsi="Arial" w:cs="Arial"/>
                              </w:rPr>
                              <w:t xml:space="preserve"> Round</w:t>
                            </w:r>
                          </w:p>
                          <w:p w14:paraId="2192A62F" w14:textId="5D2E9F6C" w:rsidR="00D65D42" w:rsidRPr="00D65D42" w:rsidRDefault="00D65D42" w:rsidP="00D65D42">
                            <w:pPr>
                              <w:jc w:val="center"/>
                              <w:rPr>
                                <w:rFonts w:ascii="Arial" w:hAnsi="Arial" w:cs="Arial"/>
                              </w:rPr>
                            </w:pPr>
                            <w:r w:rsidRPr="00D65D42">
                              <w:rPr>
                                <w:rFonts w:ascii="Arial" w:hAnsi="Arial" w:cs="Arial"/>
                              </w:rPr>
                              <w:t>$2.62M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EECFC" id="_x0000_s1030" type="#_x0000_t202" style="position:absolute;margin-left:0;margin-top:2.2pt;width:111.75pt;height:39.7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" filled="f" stroked="f">
                <v:textbox>
                  <w:txbxContent>
                    <w:p w14:paraId="114AEEEA" w14:textId="247CB262" w:rsidR="00D65D42" w:rsidRPr="00D65D42" w:rsidRDefault="00225BA9" w:rsidP="00225BA9">
                      <w:pPr>
                        <w:jc w:val="center"/>
                        <w:rPr>
                          <w:rFonts w:ascii="Arial" w:hAnsi="Arial" w:cs="Arial"/>
                        </w:rPr>
                      </w:pPr>
                      <w:r>
                        <w:rPr>
                          <w:rFonts w:ascii="Arial" w:hAnsi="Arial" w:cs="Arial"/>
                        </w:rPr>
                        <w:t>Angel</w:t>
                      </w:r>
                      <w:r w:rsidR="00D65D42" w:rsidRPr="00D65D42">
                        <w:rPr>
                          <w:rFonts w:ascii="Arial" w:hAnsi="Arial" w:cs="Arial"/>
                        </w:rPr>
                        <w:t xml:space="preserve"> Round</w:t>
                      </w:r>
                    </w:p>
                    <w:p w14:paraId="2192A62F" w14:textId="5D2E9F6C" w:rsidR="00D65D42" w:rsidRPr="00D65D42" w:rsidRDefault="00D65D42" w:rsidP="00D65D42">
                      <w:pPr>
                        <w:jc w:val="center"/>
                        <w:rPr>
                          <w:rFonts w:ascii="Arial" w:hAnsi="Arial" w:cs="Arial"/>
                        </w:rPr>
                      </w:pPr>
                      <w:r w:rsidRPr="00D65D42">
                        <w:rPr>
                          <w:rFonts w:ascii="Arial" w:hAnsi="Arial" w:cs="Arial"/>
                        </w:rPr>
                        <w:t>$2.62M</w:t>
                      </w:r>
                    </w:p>
                  </w:txbxContent>
                </v:textbox>
                <w10:wrap type="square" anchorx="margin"/>
              </v:shape>
            </w:pict>
          </mc:Fallback>
        </mc:AlternateContent>
      </w:r>
    </w:p>
    <w:p w14:paraId="564798F8" w14:textId="66B07647" w:rsidR="00D65D42" w:rsidRDefault="00D65D42" w:rsidP="000C3F5E">
      <w:pPr>
        <w:rPr>
          <w:rFonts w:ascii="Arial" w:hAnsi="Arial" w:cs="Arial"/>
          <w:noProof/>
        </w:rPr>
      </w:pPr>
    </w:p>
    <w:p w14:paraId="0B8ACD0E" w14:textId="4BD17148" w:rsidR="0098724C" w:rsidRDefault="0098724C" w:rsidP="000C3F5E">
      <w:pPr>
        <w:rPr>
          <w:rFonts w:ascii="Arial" w:hAnsi="Arial" w:cs="Arial"/>
          <w:noProof/>
        </w:rPr>
      </w:pPr>
    </w:p>
    <w:p w14:paraId="1F326A92" w14:textId="5B952082" w:rsidR="0098724C" w:rsidRDefault="0098724C" w:rsidP="000C3F5E">
      <w:pPr>
        <w:rPr>
          <w:rFonts w:ascii="Arial" w:hAnsi="Arial" w:cs="Arial"/>
          <w:noProof/>
        </w:rPr>
      </w:pPr>
    </w:p>
    <w:p w14:paraId="2797C73C" w14:textId="3B1A16DB" w:rsidR="000C3F5E" w:rsidRDefault="000C3F5E" w:rsidP="000C3F5E">
      <w:pPr>
        <w:rPr>
          <w:rFonts w:ascii="Arial" w:hAnsi="Arial" w:cs="Arial"/>
          <w:noProof/>
        </w:rPr>
      </w:pPr>
    </w:p>
    <w:p w14:paraId="4BE106B9" w14:textId="12BFF687" w:rsidR="000C3F5E" w:rsidRDefault="000C3F5E" w:rsidP="000C3F5E">
      <w:pPr>
        <w:rPr>
          <w:rFonts w:ascii="Arial" w:hAnsi="Arial" w:cs="Arial"/>
          <w:noProof/>
        </w:rPr>
      </w:pPr>
      <w:r>
        <w:rPr>
          <w:rFonts w:ascii="Arial" w:hAnsi="Arial" w:cs="Arial"/>
          <w:noProof/>
        </w:rPr>
        <mc:AlternateContent>
          <mc:Choice Requires="wpg">
            <w:drawing>
              <wp:anchor distT="0" distB="0" distL="114300" distR="114300" simplePos="0" relativeHeight="251668480" behindDoc="0" locked="0" layoutInCell="1" allowOverlap="1" wp14:anchorId="24CAAF42" wp14:editId="554E35A6">
                <wp:simplePos x="0" y="0"/>
                <wp:positionH relativeFrom="column">
                  <wp:posOffset>4000500</wp:posOffset>
                </wp:positionH>
                <wp:positionV relativeFrom="paragraph">
                  <wp:posOffset>10160</wp:posOffset>
                </wp:positionV>
                <wp:extent cx="1047750" cy="428625"/>
                <wp:effectExtent l="0" t="0" r="19050" b="28575"/>
                <wp:wrapNone/>
                <wp:docPr id="62" name="Group 62"/>
                <wp:cNvGraphicFramePr/>
                <a:graphic xmlns:a="http://schemas.openxmlformats.org/drawingml/2006/main">
                  <a:graphicData uri="http://schemas.microsoft.com/office/word/2010/wordprocessingGroup">
                    <wpg:wgp>
                      <wpg:cNvGrpSpPr/>
                      <wpg:grpSpPr>
                        <a:xfrm flipV="1">
                          <a:off x="0" y="0"/>
                          <a:ext cx="1047750" cy="428625"/>
                          <a:chOff x="0" y="0"/>
                          <a:chExt cx="1047750" cy="428625"/>
                        </a:xfrm>
                      </wpg:grpSpPr>
                      <wps:wsp>
                        <wps:cNvPr id="63" name="Straight Connector 63"/>
                        <wps:cNvCnPr/>
                        <wps:spPr>
                          <a:xfrm flipV="1">
                            <a:off x="0" y="0"/>
                            <a:ext cx="58102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571500" y="0"/>
                            <a:ext cx="476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3E3712" id="Group 62" o:spid="_x0000_s1026" style="position:absolute;margin-left:315pt;margin-top:.8pt;width:82.5pt;height:33.75pt;flip:y;z-index:251668480" coordsize="1047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">
                <v:line id="Straight Connector 63" o:spid="_x0000_s1027" style="position:absolute;flip:y;visibility:visible;mso-wrap-style:square" from="0,0" to="5810,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jawwAAANsAAAAPAAAAZHJzL2Rvd25yZXYueG1sRI9BawIx&#10;FITvBf9DeIK3mlVB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S3WI2sMAAADbAAAADwAA&#10;AAAAAAAAAAAAAAAHAgAAZHJzL2Rvd25yZXYueG1sUEsFBgAAAAADAAMAtwAAAPcCAAAAAA==&#10;" strokecolor="black [3213]" strokeweight=".5pt">
                  <v:stroke joinstyle="miter"/>
                </v:line>
                <v:line id="Straight Connector 64" o:spid="_x0000_s1028" style="position:absolute;visibility:visible;mso-wrap-style:square" from="5715,0" to="10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47xAAAANsAAAAPAAAAZHJzL2Rvd25yZXYueG1sRI9BawIx&#10;FITvBf9DeAVvNatU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DcybjvEAAAA2wAAAA8A&#10;AAAAAAAAAAAAAAAABwIAAGRycy9kb3ducmV2LnhtbFBLBQYAAAAAAwADALcAAAD4AgAAAAA=&#10;" strokecolor="black [3213]" strokeweight=".5pt">
                  <v:stroke joinstyle="miter"/>
                </v:line>
              </v:group>
            </w:pict>
          </mc:Fallback>
        </mc:AlternateContent>
      </w:r>
      <w:r>
        <w:rPr>
          <w:rFonts w:ascii="Arial" w:hAnsi="Arial" w:cs="Arial"/>
          <w:noProof/>
        </w:rPr>
        <mc:AlternateContent>
          <mc:Choice Requires="wpg">
            <w:drawing>
              <wp:anchor distT="0" distB="0" distL="114300" distR="114300" simplePos="0" relativeHeight="251670528" behindDoc="0" locked="0" layoutInCell="1" allowOverlap="1" wp14:anchorId="7ACE2DDC" wp14:editId="377C7318">
                <wp:simplePos x="0" y="0"/>
                <wp:positionH relativeFrom="column">
                  <wp:posOffset>857250</wp:posOffset>
                </wp:positionH>
                <wp:positionV relativeFrom="paragraph">
                  <wp:posOffset>14605</wp:posOffset>
                </wp:positionV>
                <wp:extent cx="1047750" cy="428625"/>
                <wp:effectExtent l="0" t="0" r="38100" b="28575"/>
                <wp:wrapNone/>
                <wp:docPr id="65" name="Group 65"/>
                <wp:cNvGraphicFramePr/>
                <a:graphic xmlns:a="http://schemas.openxmlformats.org/drawingml/2006/main">
                  <a:graphicData uri="http://schemas.microsoft.com/office/word/2010/wordprocessingGroup">
                    <wpg:wgp>
                      <wpg:cNvGrpSpPr/>
                      <wpg:grpSpPr>
                        <a:xfrm flipH="1" flipV="1">
                          <a:off x="0" y="0"/>
                          <a:ext cx="1047750" cy="428625"/>
                          <a:chOff x="0" y="0"/>
                          <a:chExt cx="1047750" cy="428625"/>
                        </a:xfrm>
                      </wpg:grpSpPr>
                      <wps:wsp>
                        <wps:cNvPr id="66" name="Straight Connector 66"/>
                        <wps:cNvCnPr/>
                        <wps:spPr>
                          <a:xfrm flipV="1">
                            <a:off x="0" y="0"/>
                            <a:ext cx="58102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571500" y="0"/>
                            <a:ext cx="4762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A52619" id="Group 65" o:spid="_x0000_s1026" style="position:absolute;margin-left:67.5pt;margin-top:1.15pt;width:82.5pt;height:33.75pt;flip:x y;z-index:251670528" coordsize="1047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">
                <v:line id="Straight Connector 66" o:spid="_x0000_s1027" style="position:absolute;flip:y;visibility:visible;mso-wrap-style:square" from="0,0" to="5810,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" strokecolor="black [3213]" strokeweight=".5pt">
                  <v:stroke joinstyle="miter"/>
                </v:line>
                <v:line id="Straight Connector 67" o:spid="_x0000_s1028" style="position:absolute;visibility:visible;mso-wrap-style:square" from="5715,0" to="10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" strokecolor="black [3213]" strokeweight=".5pt">
                  <v:stroke joinstyle="miter"/>
                </v:line>
              </v:group>
            </w:pict>
          </mc:Fallback>
        </mc:AlternateContent>
      </w:r>
    </w:p>
    <w:p w14:paraId="307FBB17" w14:textId="5FD9D7D0" w:rsidR="000C3F5E" w:rsidRDefault="000C3F5E" w:rsidP="000C3F5E">
      <w:pPr>
        <w:rPr>
          <w:rFonts w:ascii="Arial" w:hAnsi="Arial" w:cs="Arial"/>
          <w:noProof/>
        </w:rPr>
      </w:pPr>
      <w:r w:rsidRPr="0098724C">
        <w:rPr>
          <w:rFonts w:ascii="Arial" w:hAnsi="Arial" w:cs="Arial"/>
          <w:noProof/>
        </w:rPr>
        <mc:AlternateContent>
          <mc:Choice Requires="wps">
            <w:drawing>
              <wp:anchor distT="45720" distB="45720" distL="114300" distR="114300" simplePos="0" relativeHeight="251686912" behindDoc="0" locked="0" layoutInCell="1" allowOverlap="1" wp14:anchorId="38B95E4F" wp14:editId="433939BA">
                <wp:simplePos x="0" y="0"/>
                <wp:positionH relativeFrom="margin">
                  <wp:align>left</wp:align>
                </wp:positionH>
                <wp:positionV relativeFrom="paragraph">
                  <wp:posOffset>39370</wp:posOffset>
                </wp:positionV>
                <wp:extent cx="1190625" cy="1404620"/>
                <wp:effectExtent l="0" t="0" r="9525" b="635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FFFF"/>
                        </a:solidFill>
                        <a:ln w="9525">
                          <a:noFill/>
                          <a:miter lim="800000"/>
                          <a:headEnd/>
                          <a:tailEnd/>
                        </a:ln>
                      </wps:spPr>
                      <wps:txbx>
                        <w:txbxContent>
                          <w:p w14:paraId="40AE73C5" w14:textId="7CF05ACA" w:rsidR="0098724C" w:rsidRPr="0098724C" w:rsidRDefault="00BF4D26" w:rsidP="0098724C">
                            <w:pPr>
                              <w:rPr>
                                <w:rFonts w:ascii="Arial" w:hAnsi="Arial" w:cs="Arial"/>
                                <w:b/>
                                <w:bCs/>
                              </w:rPr>
                            </w:pPr>
                            <w:r>
                              <w:rPr>
                                <w:rFonts w:ascii="Arial" w:hAnsi="Arial" w:cs="Arial"/>
                                <w:b/>
                                <w:bCs/>
                              </w:rPr>
                              <w:t>19</w:t>
                            </w:r>
                            <w:r w:rsidR="0098724C" w:rsidRPr="0098724C">
                              <w:rPr>
                                <w:rFonts w:ascii="Arial" w:hAnsi="Arial" w:cs="Arial"/>
                                <w:b/>
                                <w:bCs/>
                              </w:rPr>
                              <w:t>%</w:t>
                            </w:r>
                          </w:p>
                          <w:p w14:paraId="7F9C1CF6" w14:textId="537C6871" w:rsidR="0098724C" w:rsidRPr="0098724C" w:rsidRDefault="0098724C" w:rsidP="0098724C">
                            <w:pPr>
                              <w:rPr>
                                <w:rFonts w:ascii="Arial" w:hAnsi="Arial" w:cs="Arial"/>
                                <w:b/>
                                <w:bCs/>
                              </w:rPr>
                            </w:pPr>
                            <w:r>
                              <w:rPr>
                                <w:rFonts w:ascii="Arial" w:hAnsi="Arial" w:cs="Arial"/>
                                <w:b/>
                                <w:bCs/>
                              </w:rPr>
                              <w:t>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95E4F" id="_x0000_s1031" type="#_x0000_t202" style="position:absolute;margin-left:0;margin-top:3.1pt;width:93.75pt;height:110.6pt;z-index:2516869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" stroked="f">
                <v:textbox style="mso-fit-shape-to-text:t">
                  <w:txbxContent>
                    <w:p w14:paraId="40AE73C5" w14:textId="7CF05ACA" w:rsidR="0098724C" w:rsidRPr="0098724C" w:rsidRDefault="00BF4D26" w:rsidP="0098724C">
                      <w:pPr>
                        <w:rPr>
                          <w:rFonts w:ascii="Arial" w:hAnsi="Arial" w:cs="Arial"/>
                          <w:b/>
                          <w:bCs/>
                        </w:rPr>
                      </w:pPr>
                      <w:r>
                        <w:rPr>
                          <w:rFonts w:ascii="Arial" w:hAnsi="Arial" w:cs="Arial"/>
                          <w:b/>
                          <w:bCs/>
                        </w:rPr>
                        <w:t>19</w:t>
                      </w:r>
                      <w:r w:rsidR="0098724C" w:rsidRPr="0098724C">
                        <w:rPr>
                          <w:rFonts w:ascii="Arial" w:hAnsi="Arial" w:cs="Arial"/>
                          <w:b/>
                          <w:bCs/>
                        </w:rPr>
                        <w:t>%</w:t>
                      </w:r>
                    </w:p>
                    <w:p w14:paraId="7F9C1CF6" w14:textId="537C6871" w:rsidR="0098724C" w:rsidRPr="0098724C" w:rsidRDefault="0098724C" w:rsidP="0098724C">
                      <w:pPr>
                        <w:rPr>
                          <w:rFonts w:ascii="Arial" w:hAnsi="Arial" w:cs="Arial"/>
                          <w:b/>
                          <w:bCs/>
                        </w:rPr>
                      </w:pPr>
                      <w:r>
                        <w:rPr>
                          <w:rFonts w:ascii="Arial" w:hAnsi="Arial" w:cs="Arial"/>
                          <w:b/>
                          <w:bCs/>
                        </w:rPr>
                        <w:t>Development</w:t>
                      </w:r>
                    </w:p>
                  </w:txbxContent>
                </v:textbox>
                <w10:wrap type="square" anchorx="margin"/>
              </v:shape>
            </w:pict>
          </mc:Fallback>
        </mc:AlternateContent>
      </w:r>
      <w:r w:rsidRPr="0098724C">
        <w:rPr>
          <w:rFonts w:ascii="Arial" w:hAnsi="Arial" w:cs="Arial"/>
          <w:noProof/>
        </w:rPr>
        <mc:AlternateContent>
          <mc:Choice Requires="wps">
            <w:drawing>
              <wp:anchor distT="45720" distB="45720" distL="114300" distR="114300" simplePos="0" relativeHeight="251688960" behindDoc="0" locked="0" layoutInCell="1" allowOverlap="1" wp14:anchorId="1259FB58" wp14:editId="6395BC06">
                <wp:simplePos x="0" y="0"/>
                <wp:positionH relativeFrom="margin">
                  <wp:posOffset>5057775</wp:posOffset>
                </wp:positionH>
                <wp:positionV relativeFrom="paragraph">
                  <wp:posOffset>40640</wp:posOffset>
                </wp:positionV>
                <wp:extent cx="952500" cy="1404620"/>
                <wp:effectExtent l="0" t="0" r="0" b="635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noFill/>
                          <a:miter lim="800000"/>
                          <a:headEnd/>
                          <a:tailEnd/>
                        </a:ln>
                      </wps:spPr>
                      <wps:txbx>
                        <w:txbxContent>
                          <w:p w14:paraId="0DBC6942" w14:textId="676B2116" w:rsidR="0098724C" w:rsidRDefault="00BF4D26" w:rsidP="0098724C">
                            <w:pPr>
                              <w:rPr>
                                <w:rFonts w:ascii="Arial" w:hAnsi="Arial" w:cs="Arial"/>
                                <w:b/>
                                <w:bCs/>
                              </w:rPr>
                            </w:pPr>
                            <w:r>
                              <w:rPr>
                                <w:rFonts w:ascii="Arial" w:hAnsi="Arial" w:cs="Arial"/>
                                <w:b/>
                                <w:bCs/>
                              </w:rPr>
                              <w:t>24</w:t>
                            </w:r>
                            <w:r w:rsidR="0098724C" w:rsidRPr="0098724C">
                              <w:rPr>
                                <w:rFonts w:ascii="Arial" w:hAnsi="Arial" w:cs="Arial"/>
                                <w:b/>
                                <w:bCs/>
                              </w:rPr>
                              <w:t>%</w:t>
                            </w:r>
                          </w:p>
                          <w:p w14:paraId="101ECEBD" w14:textId="2BBA9A4F" w:rsidR="0098724C" w:rsidRPr="0098724C" w:rsidRDefault="0098724C" w:rsidP="0098724C">
                            <w:pPr>
                              <w:rPr>
                                <w:rFonts w:ascii="Arial" w:hAnsi="Arial" w:cs="Arial"/>
                                <w:b/>
                                <w:bCs/>
                              </w:rPr>
                            </w:pPr>
                            <w:r>
                              <w:rPr>
                                <w:rFonts w:ascii="Arial" w:hAnsi="Arial" w:cs="Arial"/>
                                <w:b/>
                                <w:bCs/>
                              </w:rPr>
                              <w:t>Operation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9FB58" id="_x0000_s1032" type="#_x0000_t202" style="position:absolute;margin-left:398.25pt;margin-top:3.2pt;width:7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" stroked="f">
                <v:textbox style="mso-fit-shape-to-text:t">
                  <w:txbxContent>
                    <w:p w14:paraId="0DBC6942" w14:textId="676B2116" w:rsidR="0098724C" w:rsidRDefault="00BF4D26" w:rsidP="0098724C">
                      <w:pPr>
                        <w:rPr>
                          <w:rFonts w:ascii="Arial" w:hAnsi="Arial" w:cs="Arial"/>
                          <w:b/>
                          <w:bCs/>
                        </w:rPr>
                      </w:pPr>
                      <w:r>
                        <w:rPr>
                          <w:rFonts w:ascii="Arial" w:hAnsi="Arial" w:cs="Arial"/>
                          <w:b/>
                          <w:bCs/>
                        </w:rPr>
                        <w:t>24</w:t>
                      </w:r>
                      <w:r w:rsidR="0098724C" w:rsidRPr="0098724C">
                        <w:rPr>
                          <w:rFonts w:ascii="Arial" w:hAnsi="Arial" w:cs="Arial"/>
                          <w:b/>
                          <w:bCs/>
                        </w:rPr>
                        <w:t>%</w:t>
                      </w:r>
                    </w:p>
                    <w:p w14:paraId="101ECEBD" w14:textId="2BBA9A4F" w:rsidR="0098724C" w:rsidRPr="0098724C" w:rsidRDefault="0098724C" w:rsidP="0098724C">
                      <w:pPr>
                        <w:rPr>
                          <w:rFonts w:ascii="Arial" w:hAnsi="Arial" w:cs="Arial"/>
                          <w:b/>
                          <w:bCs/>
                        </w:rPr>
                      </w:pPr>
                      <w:r>
                        <w:rPr>
                          <w:rFonts w:ascii="Arial" w:hAnsi="Arial" w:cs="Arial"/>
                          <w:b/>
                          <w:bCs/>
                        </w:rPr>
                        <w:t>Operation</w:t>
                      </w:r>
                    </w:p>
                  </w:txbxContent>
                </v:textbox>
                <w10:wrap type="square" anchorx="margin"/>
              </v:shape>
            </w:pict>
          </mc:Fallback>
        </mc:AlternateContent>
      </w:r>
    </w:p>
    <w:p w14:paraId="3E7EC2EB" w14:textId="7D37C6FD" w:rsidR="000C3F5E" w:rsidRDefault="000C3F5E" w:rsidP="000C3F5E">
      <w:pPr>
        <w:rPr>
          <w:rFonts w:ascii="Arial" w:hAnsi="Arial" w:cs="Arial"/>
          <w:noProof/>
        </w:rPr>
      </w:pPr>
    </w:p>
    <w:p w14:paraId="02950B02" w14:textId="4AF7E2BE" w:rsidR="000C3F5E" w:rsidRDefault="000C3F5E" w:rsidP="000C3F5E">
      <w:pPr>
        <w:rPr>
          <w:rFonts w:ascii="Arial" w:hAnsi="Arial" w:cs="Arial"/>
          <w:noProof/>
        </w:rPr>
      </w:pPr>
      <w:r w:rsidRPr="0098724C">
        <w:rPr>
          <w:rFonts w:ascii="Arial" w:hAnsi="Arial" w:cs="Arial"/>
          <w:noProof/>
        </w:rPr>
        <mc:AlternateContent>
          <mc:Choice Requires="wps">
            <w:drawing>
              <wp:anchor distT="45720" distB="45720" distL="114300" distR="114300" simplePos="0" relativeHeight="251684864" behindDoc="0" locked="0" layoutInCell="1" allowOverlap="1" wp14:anchorId="08B41F82" wp14:editId="576C5E37">
                <wp:simplePos x="0" y="0"/>
                <wp:positionH relativeFrom="page">
                  <wp:posOffset>5924550</wp:posOffset>
                </wp:positionH>
                <wp:positionV relativeFrom="paragraph">
                  <wp:posOffset>154305</wp:posOffset>
                </wp:positionV>
                <wp:extent cx="1790700" cy="1404620"/>
                <wp:effectExtent l="0" t="0" r="0" b="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0B8783F1" w14:textId="30262F9F" w:rsidR="0098724C" w:rsidRDefault="00225BA9" w:rsidP="0098724C">
                            <w:r>
                              <w:t xml:space="preserve">$620k </w:t>
                            </w:r>
                            <w:r w:rsidR="004F5B28">
                              <w:t xml:space="preserve">Acquire and retain talents to maintain true global </w:t>
                            </w:r>
                            <w:r w:rsidR="004F5B28" w:rsidRPr="004F5B28">
                              <w:t>competitive</w:t>
                            </w:r>
                            <w:r w:rsidR="004F5B28">
                              <w:t xml:space="preserve"> advantage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41F82" id="_x0000_s1033" type="#_x0000_t202" style="position:absolute;margin-left:466.5pt;margin-top:12.15pt;width:141pt;height:110.6pt;z-index:2516848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" stroked="f">
                <v:textbox style="mso-fit-shape-to-text:t">
                  <w:txbxContent>
                    <w:p w14:paraId="0B8783F1" w14:textId="30262F9F" w:rsidR="0098724C" w:rsidRDefault="00225BA9" w:rsidP="0098724C">
                      <w:r>
                        <w:t xml:space="preserve">$620k </w:t>
                      </w:r>
                      <w:r w:rsidR="004F5B28">
                        <w:t xml:space="preserve">Acquire and retain talents to maintain true global </w:t>
                      </w:r>
                      <w:r w:rsidR="004F5B28" w:rsidRPr="004F5B28">
                        <w:t>competitive</w:t>
                      </w:r>
                      <w:r w:rsidR="004F5B28">
                        <w:t xml:space="preserve"> advantage</w:t>
                      </w:r>
                    </w:p>
                  </w:txbxContent>
                </v:textbox>
                <w10:wrap type="square" anchorx="page"/>
              </v:shape>
            </w:pict>
          </mc:Fallback>
        </mc:AlternateContent>
      </w:r>
    </w:p>
    <w:p w14:paraId="23598F67" w14:textId="0113109E" w:rsidR="000C3F5E" w:rsidRDefault="000C3F5E" w:rsidP="000C3F5E">
      <w:pPr>
        <w:rPr>
          <w:rFonts w:ascii="Arial" w:hAnsi="Arial" w:cs="Arial"/>
          <w:noProof/>
        </w:rPr>
      </w:pPr>
      <w:r w:rsidRPr="0098724C">
        <w:rPr>
          <w:rFonts w:ascii="Arial" w:hAnsi="Arial" w:cs="Arial"/>
          <w:noProof/>
        </w:rPr>
        <mc:AlternateContent>
          <mc:Choice Requires="wps">
            <w:drawing>
              <wp:anchor distT="45720" distB="45720" distL="114300" distR="114300" simplePos="0" relativeHeight="251682816" behindDoc="0" locked="0" layoutInCell="1" allowOverlap="1" wp14:anchorId="5830D9AF" wp14:editId="4040542D">
                <wp:simplePos x="0" y="0"/>
                <wp:positionH relativeFrom="margin">
                  <wp:align>left</wp:align>
                </wp:positionH>
                <wp:positionV relativeFrom="paragraph">
                  <wp:posOffset>2540</wp:posOffset>
                </wp:positionV>
                <wp:extent cx="1790700" cy="1404620"/>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7B3FCEFB" w14:textId="61D686F8" w:rsidR="0098724C" w:rsidRDefault="0098724C" w:rsidP="0098724C">
                            <w:r>
                              <w:t xml:space="preserve">$500K </w:t>
                            </w:r>
                            <w:r w:rsidR="004F5B28">
                              <w:t>to develop an</w:t>
                            </w:r>
                            <w:r w:rsidR="00BD3EEF">
                              <w:t xml:space="preserve"> application </w:t>
                            </w:r>
                            <w:r w:rsidR="004F5B28">
                              <w:t>with</w:t>
                            </w:r>
                            <w:r w:rsidR="00BD3EEF">
                              <w:t xml:space="preserve"> </w:t>
                            </w:r>
                            <w:r w:rsidR="004F5B28" w:rsidRPr="004F5B28">
                              <w:t xml:space="preserve">continuous </w:t>
                            </w:r>
                            <w:r w:rsidR="004F5B28">
                              <w:t xml:space="preserve">customer support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0D9AF" id="_x0000_s1034" type="#_x0000_t202" style="position:absolute;margin-left:0;margin-top:.2pt;width:141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" stroked="f">
                <v:textbox style="mso-fit-shape-to-text:t">
                  <w:txbxContent>
                    <w:p w14:paraId="7B3FCEFB" w14:textId="61D686F8" w:rsidR="0098724C" w:rsidRDefault="0098724C" w:rsidP="0098724C">
                      <w:r>
                        <w:t xml:space="preserve">$500K </w:t>
                      </w:r>
                      <w:r w:rsidR="004F5B28">
                        <w:t>to develop an</w:t>
                      </w:r>
                      <w:r w:rsidR="00BD3EEF">
                        <w:t xml:space="preserve"> application </w:t>
                      </w:r>
                      <w:r w:rsidR="004F5B28">
                        <w:t>with</w:t>
                      </w:r>
                      <w:r w:rsidR="00BD3EEF">
                        <w:t xml:space="preserve"> </w:t>
                      </w:r>
                      <w:r w:rsidR="004F5B28" w:rsidRPr="004F5B28">
                        <w:t xml:space="preserve">continuous </w:t>
                      </w:r>
                      <w:r w:rsidR="004F5B28">
                        <w:t xml:space="preserve">customer support </w:t>
                      </w:r>
                    </w:p>
                  </w:txbxContent>
                </v:textbox>
                <w10:wrap type="square" anchorx="margin"/>
              </v:shape>
            </w:pict>
          </mc:Fallback>
        </mc:AlternateContent>
      </w:r>
    </w:p>
    <w:p w14:paraId="33437942" w14:textId="21E0DFD6" w:rsidR="000C3F5E" w:rsidRDefault="000C3F5E" w:rsidP="000C3F5E">
      <w:pPr>
        <w:rPr>
          <w:noProof/>
        </w:rPr>
      </w:pPr>
    </w:p>
    <w:p w14:paraId="74F52D86" w14:textId="77777777" w:rsidR="000C3F5E" w:rsidRDefault="000C3F5E" w:rsidP="00085C16">
      <w:pPr>
        <w:pStyle w:val="Heading1"/>
        <w:rPr>
          <w:rFonts w:ascii="Arial" w:hAnsi="Arial" w:cs="Arial"/>
          <w:noProof/>
        </w:rPr>
      </w:pPr>
    </w:p>
    <w:p w14:paraId="4985419B" w14:textId="77777777" w:rsidR="000C3F5E" w:rsidRDefault="000C3F5E" w:rsidP="000C3F5E">
      <w:pPr>
        <w:rPr>
          <w:noProof/>
        </w:rPr>
      </w:pPr>
    </w:p>
    <w:p w14:paraId="6CA8C621" w14:textId="77777777" w:rsidR="000C3F5E" w:rsidRDefault="000C3F5E" w:rsidP="000C3F5E">
      <w:pPr>
        <w:rPr>
          <w:noProof/>
        </w:rPr>
      </w:pPr>
    </w:p>
    <w:p w14:paraId="3BBB71A4" w14:textId="77777777" w:rsidR="000C3F5E" w:rsidRDefault="000C3F5E" w:rsidP="000C3F5E">
      <w:pPr>
        <w:rPr>
          <w:rFonts w:ascii="Arial" w:hAnsi="Arial" w:cs="Arial"/>
          <w:noProof/>
        </w:rPr>
      </w:pPr>
    </w:p>
    <w:p w14:paraId="408F6204" w14:textId="21C5C8F7" w:rsidR="00085C16" w:rsidRDefault="00C7627E" w:rsidP="00085C16">
      <w:pPr>
        <w:pStyle w:val="Heading1"/>
        <w:rPr>
          <w:rFonts w:ascii="Arial" w:hAnsi="Arial" w:cs="Arial"/>
        </w:rPr>
      </w:pPr>
      <w:bookmarkStart w:id="18" w:name="_Toc22315796"/>
      <w:r w:rsidRPr="000532B8">
        <w:rPr>
          <w:rFonts w:ascii="Arial" w:hAnsi="Arial" w:cs="Arial"/>
          <w:noProof/>
        </w:rPr>
        <w:t>References</w:t>
      </w:r>
      <w:r w:rsidR="00085C16">
        <w:rPr>
          <w:rFonts w:ascii="Arial" w:hAnsi="Arial" w:cs="Arial"/>
          <w:noProof/>
        </w:rPr>
        <w:t xml:space="preserve"> and </w:t>
      </w:r>
      <w:r w:rsidR="00085C16" w:rsidRPr="000532B8">
        <w:rPr>
          <w:rFonts w:ascii="Arial" w:hAnsi="Arial" w:cs="Arial"/>
        </w:rPr>
        <w:t>Media</w:t>
      </w:r>
      <w:bookmarkEnd w:id="18"/>
      <w:r w:rsidR="00085C16" w:rsidRPr="000532B8">
        <w:rPr>
          <w:rFonts w:ascii="Arial" w:hAnsi="Arial" w:cs="Arial"/>
        </w:rPr>
        <w:t xml:space="preserve"> </w:t>
      </w:r>
    </w:p>
    <w:p w14:paraId="483383B9" w14:textId="2AA0ED38" w:rsidR="00C06451" w:rsidRDefault="00C06451" w:rsidP="00C06451"/>
    <w:p w14:paraId="7AB946C5" w14:textId="0EFBFB41" w:rsidR="00771CAC" w:rsidRDefault="00771CAC" w:rsidP="00C06451">
      <w:r>
        <w:t>Our Influence at reach through our marketing channels have over 5 million users</w:t>
      </w:r>
    </w:p>
    <w:p w14:paraId="73E2A4A8" w14:textId="58D3BC23" w:rsidR="00771CAC" w:rsidRDefault="00771CAC" w:rsidP="00C06451"/>
    <w:p w14:paraId="4DE57556" w14:textId="41E12B2E" w:rsidR="00771CAC" w:rsidRDefault="00771CAC" w:rsidP="00C06451">
      <w:r>
        <w:rPr>
          <w:noProof/>
        </w:rPr>
        <w:drawing>
          <wp:inline distT="0" distB="0" distL="0" distR="0" wp14:anchorId="2422B8DD" wp14:editId="272497D2">
            <wp:extent cx="5943600" cy="10674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067435"/>
                    </a:xfrm>
                    <a:prstGeom prst="rect">
                      <a:avLst/>
                    </a:prstGeom>
                  </pic:spPr>
                </pic:pic>
              </a:graphicData>
            </a:graphic>
          </wp:inline>
        </w:drawing>
      </w:r>
    </w:p>
    <w:p w14:paraId="76426005" w14:textId="77777777" w:rsidR="00771CAC" w:rsidRDefault="00771CAC" w:rsidP="00C06451"/>
    <w:p w14:paraId="736AE42B" w14:textId="0F157701" w:rsidR="00C06451" w:rsidRDefault="00C06451" w:rsidP="00C06451">
      <w:r>
        <w:rPr>
          <w:noProof/>
        </w:rPr>
        <w:lastRenderedPageBreak/>
        <w:drawing>
          <wp:inline distT="0" distB="0" distL="0" distR="0" wp14:anchorId="3D59D2A7" wp14:editId="35D52427">
            <wp:extent cx="5943600" cy="34232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423285"/>
                    </a:xfrm>
                    <a:prstGeom prst="rect">
                      <a:avLst/>
                    </a:prstGeom>
                  </pic:spPr>
                </pic:pic>
              </a:graphicData>
            </a:graphic>
          </wp:inline>
        </w:drawing>
      </w:r>
    </w:p>
    <w:p w14:paraId="458314FD" w14:textId="6A4E01F7" w:rsidR="00C06451" w:rsidRDefault="00C06451" w:rsidP="00C06451"/>
    <w:p w14:paraId="0B0C62D0" w14:textId="2D3F2034" w:rsidR="00592AAE" w:rsidRPr="00584441" w:rsidRDefault="00975F39" w:rsidP="00584441">
      <w:pPr>
        <w:pStyle w:val="Heading1"/>
        <w:rPr>
          <w:rFonts w:ascii="Arial" w:hAnsi="Arial" w:cs="Arial"/>
        </w:rPr>
      </w:pPr>
      <w:bookmarkStart w:id="19" w:name="_Toc22315797"/>
      <w:r w:rsidRPr="00584441">
        <w:rPr>
          <w:rFonts w:ascii="Arial" w:hAnsi="Arial" w:cs="Arial"/>
        </w:rPr>
        <w:t xml:space="preserve">Corporate </w:t>
      </w:r>
      <w:r w:rsidR="00592AAE" w:rsidRPr="00584441">
        <w:rPr>
          <w:rFonts w:ascii="Arial" w:hAnsi="Arial" w:cs="Arial"/>
        </w:rPr>
        <w:t>News</w:t>
      </w:r>
      <w:bookmarkEnd w:id="19"/>
    </w:p>
    <w:p w14:paraId="6C59443C" w14:textId="77777777" w:rsidR="00592AAE" w:rsidRPr="00F45F0A" w:rsidRDefault="00592AAE" w:rsidP="00592AAE">
      <w:pPr>
        <w:pStyle w:val="Heading1"/>
        <w:shd w:val="clear" w:color="auto" w:fill="FFFFFF"/>
        <w:spacing w:before="0"/>
        <w:rPr>
          <w:rFonts w:ascii="Arial" w:hAnsi="Arial" w:cs="Arial"/>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4255"/>
        <w:gridCol w:w="3205"/>
      </w:tblGrid>
      <w:tr w:rsidR="00D45C7B" w14:paraId="41DB9827" w14:textId="77777777" w:rsidTr="006C17A1">
        <w:tc>
          <w:tcPr>
            <w:tcW w:w="1890" w:type="dxa"/>
          </w:tcPr>
          <w:p w14:paraId="3A937DEC" w14:textId="6C795A78" w:rsidR="00D45C7B" w:rsidRDefault="00D45C7B" w:rsidP="0052378C">
            <w:pPr>
              <w:rPr>
                <w:shd w:val="clear" w:color="auto" w:fill="FFFFFF"/>
              </w:rPr>
            </w:pPr>
            <w:r w:rsidRPr="00975F39">
              <w:t>April 3, 2019</w:t>
            </w:r>
          </w:p>
        </w:tc>
        <w:tc>
          <w:tcPr>
            <w:tcW w:w="4255" w:type="dxa"/>
          </w:tcPr>
          <w:p w14:paraId="37870462" w14:textId="77777777" w:rsidR="00D45C7B" w:rsidRDefault="00D45C7B" w:rsidP="0052378C">
            <w:r w:rsidRPr="00975F39">
              <w:t xml:space="preserve">The World’s First Limited Edition of Cao Jun Digital Gift Cards </w:t>
            </w:r>
            <w:proofErr w:type="spellStart"/>
            <w:r w:rsidRPr="00975F39">
              <w:t>iBank</w:t>
            </w:r>
            <w:proofErr w:type="spellEnd"/>
            <w:r w:rsidRPr="00975F39">
              <w:t xml:space="preserve"> </w:t>
            </w:r>
            <w:proofErr w:type="spellStart"/>
            <w:r w:rsidRPr="00975F39">
              <w:t>XPass</w:t>
            </w:r>
            <w:proofErr w:type="spellEnd"/>
            <w:r w:rsidRPr="00975F39">
              <w:t xml:space="preserve"> Powered by </w:t>
            </w:r>
            <w:proofErr w:type="spellStart"/>
            <w:r w:rsidRPr="00975F39">
              <w:t>Pundi</w:t>
            </w:r>
            <w:proofErr w:type="spellEnd"/>
            <w:r w:rsidRPr="00975F39">
              <w:t xml:space="preserve"> X and IOST Blockchain</w:t>
            </w:r>
          </w:p>
          <w:p w14:paraId="4752A418" w14:textId="626AD555" w:rsidR="0034034A" w:rsidRPr="0034034A" w:rsidRDefault="0034034A" w:rsidP="0052378C"/>
        </w:tc>
        <w:tc>
          <w:tcPr>
            <w:tcW w:w="3205" w:type="dxa"/>
          </w:tcPr>
          <w:p w14:paraId="486E12FF" w14:textId="250E3A22" w:rsidR="00D45C7B" w:rsidRDefault="00D45C7B" w:rsidP="0052378C">
            <w:pPr>
              <w:rPr>
                <w:shd w:val="clear" w:color="auto" w:fill="FFFFFF"/>
              </w:rPr>
            </w:pPr>
            <w:r w:rsidRPr="00D45C7B">
              <w:rPr>
                <w:shd w:val="clear" w:color="auto" w:fill="FFFFFF"/>
              </w:rPr>
              <w:t>https://yhoo.it/2lwSUaG</w:t>
            </w:r>
          </w:p>
        </w:tc>
      </w:tr>
      <w:tr w:rsidR="00D45C7B" w14:paraId="439705E4" w14:textId="77777777" w:rsidTr="006C17A1">
        <w:tc>
          <w:tcPr>
            <w:tcW w:w="1890" w:type="dxa"/>
          </w:tcPr>
          <w:p w14:paraId="7F2E7E7C" w14:textId="3B740F28" w:rsidR="00D45C7B" w:rsidRDefault="00D45C7B" w:rsidP="0052378C">
            <w:pPr>
              <w:rPr>
                <w:shd w:val="clear" w:color="auto" w:fill="FFFFFF"/>
              </w:rPr>
            </w:pPr>
            <w:r w:rsidRPr="00975F39">
              <w:t>April 23, 2019</w:t>
            </w:r>
          </w:p>
        </w:tc>
        <w:tc>
          <w:tcPr>
            <w:tcW w:w="4255" w:type="dxa"/>
          </w:tcPr>
          <w:p w14:paraId="20F63E8F" w14:textId="77777777" w:rsidR="00D45C7B" w:rsidRPr="00975F39" w:rsidRDefault="00D45C7B" w:rsidP="0052378C">
            <w:r w:rsidRPr="00975F39">
              <w:t xml:space="preserve">Toronto and New York Based MLG Blockchain Accepts </w:t>
            </w:r>
            <w:proofErr w:type="spellStart"/>
            <w:r w:rsidRPr="00975F39">
              <w:t>iCASH</w:t>
            </w:r>
            <w:proofErr w:type="spellEnd"/>
            <w:r w:rsidRPr="00975F39">
              <w:t xml:space="preserve"> Loyalty Cards as Payment for Their Advisory Services</w:t>
            </w:r>
          </w:p>
          <w:p w14:paraId="35B75F85" w14:textId="77777777" w:rsidR="00D45C7B" w:rsidRDefault="00D45C7B" w:rsidP="0052378C">
            <w:pPr>
              <w:rPr>
                <w:shd w:val="clear" w:color="auto" w:fill="FFFFFF"/>
              </w:rPr>
            </w:pPr>
          </w:p>
        </w:tc>
        <w:tc>
          <w:tcPr>
            <w:tcW w:w="3205" w:type="dxa"/>
          </w:tcPr>
          <w:p w14:paraId="56D8508D" w14:textId="3F7DAD97" w:rsidR="00D45C7B" w:rsidRDefault="00D45C7B" w:rsidP="0052378C">
            <w:pPr>
              <w:rPr>
                <w:shd w:val="clear" w:color="auto" w:fill="FFFFFF"/>
              </w:rPr>
            </w:pPr>
            <w:r w:rsidRPr="00D45C7B">
              <w:rPr>
                <w:shd w:val="clear" w:color="auto" w:fill="FFFFFF"/>
              </w:rPr>
              <w:t>http://bit.ly/2lX474G</w:t>
            </w:r>
          </w:p>
        </w:tc>
      </w:tr>
      <w:tr w:rsidR="006969DC" w14:paraId="48348F44" w14:textId="77777777" w:rsidTr="006C17A1">
        <w:tc>
          <w:tcPr>
            <w:tcW w:w="1890" w:type="dxa"/>
          </w:tcPr>
          <w:p w14:paraId="55CCC2C8" w14:textId="17D3A730" w:rsidR="006969DC" w:rsidRPr="00975F39" w:rsidRDefault="00ED61BA" w:rsidP="0052378C">
            <w:r>
              <w:t>Sept 15, 2019</w:t>
            </w:r>
          </w:p>
        </w:tc>
        <w:tc>
          <w:tcPr>
            <w:tcW w:w="4255" w:type="dxa"/>
          </w:tcPr>
          <w:p w14:paraId="2B595650" w14:textId="5CE95F43" w:rsidR="006969DC" w:rsidRDefault="00ED61BA" w:rsidP="0052378C">
            <w:pPr>
              <w:rPr>
                <w:shd w:val="clear" w:color="auto" w:fill="FFFFFF"/>
              </w:rPr>
            </w:pPr>
            <w:proofErr w:type="spellStart"/>
            <w:r w:rsidRPr="00ED61BA">
              <w:rPr>
                <w:shd w:val="clear" w:color="auto" w:fill="FFFFFF"/>
              </w:rPr>
              <w:t>iCashRewards</w:t>
            </w:r>
            <w:proofErr w:type="spellEnd"/>
            <w:r w:rsidRPr="00ED61BA">
              <w:rPr>
                <w:shd w:val="clear" w:color="auto" w:fill="FFFFFF"/>
              </w:rPr>
              <w:t xml:space="preserve"> Launching Red Packet Function Powered by </w:t>
            </w:r>
            <w:proofErr w:type="spellStart"/>
            <w:r w:rsidRPr="00ED61BA">
              <w:rPr>
                <w:shd w:val="clear" w:color="auto" w:fill="FFFFFF"/>
              </w:rPr>
              <w:t>BiYong</w:t>
            </w:r>
            <w:proofErr w:type="spellEnd"/>
          </w:p>
        </w:tc>
        <w:tc>
          <w:tcPr>
            <w:tcW w:w="3205" w:type="dxa"/>
          </w:tcPr>
          <w:p w14:paraId="1D5104DF" w14:textId="5D02CB24" w:rsidR="006969DC" w:rsidRPr="00D45C7B" w:rsidRDefault="00ED61BA" w:rsidP="0052378C">
            <w:pPr>
              <w:rPr>
                <w:shd w:val="clear" w:color="auto" w:fill="FFFFFF"/>
              </w:rPr>
            </w:pPr>
            <w:r w:rsidRPr="00ED61BA">
              <w:rPr>
                <w:shd w:val="clear" w:color="auto" w:fill="FFFFFF"/>
              </w:rPr>
              <w:t>https://yhoo.it/2nUFh6w</w:t>
            </w:r>
          </w:p>
        </w:tc>
      </w:tr>
      <w:tr w:rsidR="00F103DD" w14:paraId="5CE1F301" w14:textId="77777777" w:rsidTr="006C17A1">
        <w:tc>
          <w:tcPr>
            <w:tcW w:w="1890" w:type="dxa"/>
          </w:tcPr>
          <w:p w14:paraId="6BF2C86C" w14:textId="2863CEE1" w:rsidR="00F103DD" w:rsidRDefault="00F103DD" w:rsidP="0052378C">
            <w:r>
              <w:t>Sept 25, 2019</w:t>
            </w:r>
          </w:p>
        </w:tc>
        <w:tc>
          <w:tcPr>
            <w:tcW w:w="4255" w:type="dxa"/>
          </w:tcPr>
          <w:p w14:paraId="5BFFC36E" w14:textId="166EF61D" w:rsidR="00F103DD" w:rsidRPr="00ED61BA" w:rsidRDefault="00F103DD" w:rsidP="0052378C">
            <w:pPr>
              <w:rPr>
                <w:shd w:val="clear" w:color="auto" w:fill="FFFFFF"/>
              </w:rPr>
            </w:pPr>
            <w:proofErr w:type="spellStart"/>
            <w:r w:rsidRPr="00F103DD">
              <w:rPr>
                <w:shd w:val="clear" w:color="auto" w:fill="FFFFFF"/>
              </w:rPr>
              <w:t>iCashRewards</w:t>
            </w:r>
            <w:proofErr w:type="spellEnd"/>
            <w:r w:rsidRPr="00F103DD">
              <w:rPr>
                <w:shd w:val="clear" w:color="auto" w:fill="FFFFFF"/>
              </w:rPr>
              <w:t xml:space="preserve"> Explores use of </w:t>
            </w:r>
            <w:proofErr w:type="spellStart"/>
            <w:r w:rsidRPr="00F103DD">
              <w:rPr>
                <w:shd w:val="clear" w:color="auto" w:fill="FFFFFF"/>
              </w:rPr>
              <w:t>DigitalBits</w:t>
            </w:r>
            <w:proofErr w:type="spellEnd"/>
            <w:r w:rsidRPr="00F103DD">
              <w:rPr>
                <w:shd w:val="clear" w:color="auto" w:fill="FFFFFF"/>
              </w:rPr>
              <w:t xml:space="preserve"> Blockchain</w:t>
            </w:r>
          </w:p>
        </w:tc>
        <w:tc>
          <w:tcPr>
            <w:tcW w:w="3205" w:type="dxa"/>
          </w:tcPr>
          <w:p w14:paraId="7DF937E3" w14:textId="0C61B424" w:rsidR="00F103DD" w:rsidRPr="00ED61BA" w:rsidRDefault="00F103DD" w:rsidP="0052378C">
            <w:pPr>
              <w:rPr>
                <w:shd w:val="clear" w:color="auto" w:fill="FFFFFF"/>
              </w:rPr>
            </w:pPr>
            <w:r w:rsidRPr="00F103DD">
              <w:rPr>
                <w:shd w:val="clear" w:color="auto" w:fill="FFFFFF"/>
              </w:rPr>
              <w:t>https://yhoo.it/2mmPKXQ</w:t>
            </w:r>
          </w:p>
        </w:tc>
      </w:tr>
    </w:tbl>
    <w:p w14:paraId="4755884C" w14:textId="77777777" w:rsidR="00592AAE" w:rsidRPr="00975F39" w:rsidRDefault="00592AAE" w:rsidP="00592AAE">
      <w:pPr>
        <w:rPr>
          <w:rFonts w:ascii="Arial" w:hAnsi="Arial" w:cs="Arial"/>
        </w:rPr>
      </w:pPr>
    </w:p>
    <w:p w14:paraId="7D418D12" w14:textId="1A4387FB" w:rsidR="00F45F0A" w:rsidRPr="00975F39" w:rsidRDefault="00F45F0A" w:rsidP="00C06451">
      <w:pPr>
        <w:rPr>
          <w:rStyle w:val="Hyperlink"/>
          <w:rFonts w:ascii="Arial" w:hAnsi="Arial" w:cs="Arial"/>
          <w:color w:val="auto"/>
        </w:rPr>
      </w:pPr>
    </w:p>
    <w:p w14:paraId="24FBE066" w14:textId="6DDC7D1F" w:rsidR="00592AAE" w:rsidRDefault="00592AAE" w:rsidP="00C06451"/>
    <w:p w14:paraId="3EB906D2" w14:textId="5B478A2B" w:rsidR="00592AAE" w:rsidRDefault="00592AAE" w:rsidP="00C06451"/>
    <w:p w14:paraId="3D9AD505" w14:textId="20ACA433" w:rsidR="00592AAE" w:rsidRPr="00584441" w:rsidRDefault="006C17A1" w:rsidP="00584441">
      <w:pPr>
        <w:pStyle w:val="Heading1"/>
        <w:rPr>
          <w:rFonts w:ascii="Arial" w:hAnsi="Arial" w:cs="Arial"/>
        </w:rPr>
      </w:pPr>
      <w:bookmarkStart w:id="20" w:name="_Toc22315798"/>
      <w:r w:rsidRPr="00584441">
        <w:rPr>
          <w:rFonts w:ascii="Arial" w:hAnsi="Arial" w:cs="Arial"/>
        </w:rPr>
        <w:lastRenderedPageBreak/>
        <w:t>References</w:t>
      </w:r>
      <w:bookmarkEnd w:id="20"/>
    </w:p>
    <w:p w14:paraId="0D26920E" w14:textId="59FC5E0C" w:rsidR="00C7627E" w:rsidRDefault="00C7627E" w:rsidP="002A5ECF">
      <w:pPr>
        <w:rPr>
          <w:noProof/>
        </w:rPr>
      </w:pPr>
    </w:p>
    <w:p w14:paraId="2960E042" w14:textId="2F7EE518" w:rsidR="002A5ECF" w:rsidRPr="00584441" w:rsidRDefault="002A5ECF" w:rsidP="002A5ECF">
      <w:pPr>
        <w:rPr>
          <w:rFonts w:ascii="Arial" w:hAnsi="Arial" w:cs="Arial"/>
          <w:noProof/>
        </w:rPr>
      </w:pPr>
      <w:r w:rsidRPr="00584441">
        <w:rPr>
          <w:rFonts w:ascii="Arial" w:hAnsi="Arial" w:cs="Arial"/>
          <w:noProof/>
        </w:rPr>
        <w:t>iCashRewards mock up design for mall promotion</w:t>
      </w:r>
    </w:p>
    <w:p w14:paraId="74AA8F92" w14:textId="4E52BF7C" w:rsidR="002A5ECF" w:rsidRDefault="002A5ECF" w:rsidP="002A5ECF">
      <w:pPr>
        <w:rPr>
          <w:noProof/>
        </w:rPr>
      </w:pPr>
    </w:p>
    <w:p w14:paraId="5788E42B" w14:textId="77777777" w:rsidR="002A5ECF" w:rsidRDefault="002A5ECF" w:rsidP="002A5ECF">
      <w:pPr>
        <w:rPr>
          <w:noProof/>
        </w:rPr>
      </w:pPr>
    </w:p>
    <w:p w14:paraId="5C8C8A59" w14:textId="1A583ECD" w:rsidR="002A5ECF" w:rsidRDefault="00771CAC" w:rsidP="002A5ECF">
      <w:pPr>
        <w:jc w:val="center"/>
      </w:pPr>
      <w:r>
        <w:rPr>
          <w:noProof/>
        </w:rPr>
        <w:drawing>
          <wp:inline distT="0" distB="0" distL="0" distR="0" wp14:anchorId="120693DF" wp14:editId="1061FDF4">
            <wp:extent cx="5943600" cy="281749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817495"/>
                    </a:xfrm>
                    <a:prstGeom prst="rect">
                      <a:avLst/>
                    </a:prstGeom>
                  </pic:spPr>
                </pic:pic>
              </a:graphicData>
            </a:graphic>
          </wp:inline>
        </w:drawing>
      </w:r>
    </w:p>
    <w:p w14:paraId="2A622DC6" w14:textId="77777777" w:rsidR="002A5ECF" w:rsidRDefault="002A5ECF" w:rsidP="002A5ECF">
      <w:pPr>
        <w:jc w:val="center"/>
      </w:pPr>
    </w:p>
    <w:p w14:paraId="3AA30B6D" w14:textId="7D67E6DF" w:rsidR="002A5ECF" w:rsidRPr="00584441" w:rsidRDefault="002A5ECF" w:rsidP="002A5ECF">
      <w:pPr>
        <w:rPr>
          <w:rFonts w:ascii="Arial" w:hAnsi="Arial" w:cs="Arial"/>
        </w:rPr>
      </w:pPr>
      <w:proofErr w:type="spellStart"/>
      <w:r w:rsidRPr="00584441">
        <w:rPr>
          <w:rFonts w:ascii="Arial" w:hAnsi="Arial" w:cs="Arial"/>
        </w:rPr>
        <w:t>iCashRewards</w:t>
      </w:r>
      <w:proofErr w:type="spellEnd"/>
      <w:r w:rsidRPr="00584441">
        <w:rPr>
          <w:rFonts w:ascii="Arial" w:hAnsi="Arial" w:cs="Arial"/>
        </w:rPr>
        <w:t xml:space="preserve"> print marketing material</w:t>
      </w:r>
    </w:p>
    <w:p w14:paraId="129E3AC9" w14:textId="77777777" w:rsidR="00C06451" w:rsidRDefault="00B81A12" w:rsidP="00B81A12">
      <w:pPr>
        <w:rPr>
          <w:rFonts w:ascii="Arial" w:hAnsi="Arial" w:cs="Arial"/>
          <w:noProof/>
        </w:rPr>
      </w:pPr>
      <w:r w:rsidRPr="00FB3D12">
        <w:rPr>
          <w:rFonts w:ascii="Arial" w:hAnsi="Arial" w:cs="Arial"/>
          <w:noProof/>
        </w:rPr>
        <w:lastRenderedPageBreak/>
        <w:drawing>
          <wp:inline distT="0" distB="0" distL="0" distR="0" wp14:anchorId="2F605630" wp14:editId="3433C0C3">
            <wp:extent cx="1719263" cy="3438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0492" cy="3440983"/>
                    </a:xfrm>
                    <a:prstGeom prst="rect">
                      <a:avLst/>
                    </a:prstGeom>
                    <a:noFill/>
                    <a:ln>
                      <a:noFill/>
                    </a:ln>
                  </pic:spPr>
                </pic:pic>
              </a:graphicData>
            </a:graphic>
          </wp:inline>
        </w:drawing>
      </w:r>
      <w:r w:rsidRPr="00B81A12">
        <w:rPr>
          <w:rFonts w:ascii="Arial" w:hAnsi="Arial" w:cs="Arial"/>
          <w:noProof/>
        </w:rPr>
        <w:t xml:space="preserve"> </w:t>
      </w:r>
      <w:r w:rsidRPr="00FB3D12">
        <w:rPr>
          <w:rFonts w:ascii="Arial" w:hAnsi="Arial" w:cs="Arial"/>
          <w:noProof/>
        </w:rPr>
        <w:drawing>
          <wp:inline distT="0" distB="0" distL="0" distR="0" wp14:anchorId="321A7CAB" wp14:editId="4076B89B">
            <wp:extent cx="1762125" cy="352424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2890" cy="3545778"/>
                    </a:xfrm>
                    <a:prstGeom prst="rect">
                      <a:avLst/>
                    </a:prstGeom>
                    <a:noFill/>
                    <a:ln>
                      <a:noFill/>
                    </a:ln>
                  </pic:spPr>
                </pic:pic>
              </a:graphicData>
            </a:graphic>
          </wp:inline>
        </w:drawing>
      </w:r>
    </w:p>
    <w:p w14:paraId="329B5A93" w14:textId="4CA1FBA3" w:rsidR="002A5ECF" w:rsidRDefault="002A5ECF" w:rsidP="00C7627E">
      <w:pPr>
        <w:pStyle w:val="Heading1"/>
        <w:rPr>
          <w:rFonts w:ascii="Arial" w:hAnsi="Arial" w:cs="Arial"/>
          <w:noProof/>
        </w:rPr>
      </w:pPr>
    </w:p>
    <w:p w14:paraId="7D3F68A3" w14:textId="6B556B55" w:rsidR="00592AAE" w:rsidRPr="00584441" w:rsidRDefault="00592AAE" w:rsidP="00592AAE">
      <w:pPr>
        <w:rPr>
          <w:rFonts w:ascii="Arial" w:hAnsi="Arial" w:cs="Arial"/>
        </w:rPr>
      </w:pPr>
      <w:r w:rsidRPr="00584441">
        <w:rPr>
          <w:rFonts w:ascii="Arial" w:hAnsi="Arial" w:cs="Arial"/>
        </w:rPr>
        <w:t>Logos</w:t>
      </w:r>
    </w:p>
    <w:p w14:paraId="4703883A" w14:textId="5F075BEC" w:rsidR="00592AAE" w:rsidRDefault="00592AAE" w:rsidP="00592AAE"/>
    <w:p w14:paraId="77B2BD13" w14:textId="43778898" w:rsidR="00592AAE" w:rsidRPr="00592AAE" w:rsidRDefault="00592AAE" w:rsidP="00592AAE">
      <w:r>
        <w:rPr>
          <w:noProof/>
        </w:rPr>
        <w:drawing>
          <wp:anchor distT="0" distB="0" distL="114300" distR="114300" simplePos="0" relativeHeight="251660288" behindDoc="0" locked="0" layoutInCell="1" allowOverlap="1" wp14:anchorId="14CB316B" wp14:editId="2594DBE4">
            <wp:simplePos x="0" y="0"/>
            <wp:positionH relativeFrom="margin">
              <wp:align>left</wp:align>
            </wp:positionH>
            <wp:positionV relativeFrom="paragraph">
              <wp:posOffset>113114</wp:posOffset>
            </wp:positionV>
            <wp:extent cx="1673225" cy="577850"/>
            <wp:effectExtent l="0" t="0" r="3175" b="0"/>
            <wp:wrapThrough wrapText="bothSides">
              <wp:wrapPolygon edited="0">
                <wp:start x="0" y="0"/>
                <wp:lineTo x="0" y="19938"/>
                <wp:lineTo x="21395" y="19938"/>
                <wp:lineTo x="21395" y="12105"/>
                <wp:lineTo x="20165" y="11393"/>
                <wp:lineTo x="20411" y="4985"/>
                <wp:lineTo x="14509" y="0"/>
                <wp:lineTo x="565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322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17FD79" wp14:editId="5AC47B8A">
            <wp:extent cx="905510" cy="8801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5510" cy="880110"/>
                    </a:xfrm>
                    <a:prstGeom prst="rect">
                      <a:avLst/>
                    </a:prstGeom>
                    <a:noFill/>
                    <a:ln>
                      <a:noFill/>
                    </a:ln>
                  </pic:spPr>
                </pic:pic>
              </a:graphicData>
            </a:graphic>
          </wp:inline>
        </w:drawing>
      </w:r>
    </w:p>
    <w:p w14:paraId="1DE89237" w14:textId="77777777" w:rsidR="006356D1" w:rsidRDefault="006356D1" w:rsidP="00FB1448">
      <w:pPr>
        <w:pStyle w:val="Heading1"/>
        <w:rPr>
          <w:rFonts w:ascii="Arial" w:hAnsi="Arial" w:cs="Arial"/>
          <w:noProof/>
        </w:rPr>
      </w:pPr>
    </w:p>
    <w:p w14:paraId="2B578401" w14:textId="4F500C04" w:rsidR="006356D1" w:rsidRDefault="006356D1" w:rsidP="006356D1">
      <w:pPr>
        <w:pStyle w:val="Heading1"/>
        <w:jc w:val="center"/>
        <w:rPr>
          <w:rFonts w:ascii="Arial" w:hAnsi="Arial" w:cs="Arial"/>
          <w:noProof/>
        </w:rPr>
      </w:pPr>
    </w:p>
    <w:p w14:paraId="4CE9DD61" w14:textId="42DEC09C" w:rsidR="00592AAE" w:rsidRDefault="00592AAE" w:rsidP="00592AAE"/>
    <w:p w14:paraId="5DC05ECB" w14:textId="1568DF7A" w:rsidR="00592AAE" w:rsidRDefault="00592AAE" w:rsidP="00592AAE"/>
    <w:p w14:paraId="73521772" w14:textId="7510882A" w:rsidR="00592AAE" w:rsidRDefault="00592AAE" w:rsidP="00592AAE"/>
    <w:p w14:paraId="1644998A" w14:textId="5D1CF0A3" w:rsidR="00592AAE" w:rsidRDefault="00592AAE" w:rsidP="00592AAE"/>
    <w:p w14:paraId="3A488691" w14:textId="09D958DA" w:rsidR="00592AAE" w:rsidRDefault="00592AAE" w:rsidP="00592AAE"/>
    <w:p w14:paraId="72324882" w14:textId="1F7C0BE0" w:rsidR="00584441" w:rsidRDefault="00584441">
      <w:r>
        <w:br w:type="page"/>
      </w:r>
    </w:p>
    <w:p w14:paraId="74E05348" w14:textId="5CE7F939" w:rsidR="00592AAE" w:rsidRDefault="00592AAE" w:rsidP="00592AAE"/>
    <w:p w14:paraId="4A50FA84" w14:textId="7D44B48C" w:rsidR="00584441" w:rsidRDefault="00584441" w:rsidP="00592AAE"/>
    <w:p w14:paraId="4FCF685A" w14:textId="08EBD9F3" w:rsidR="00584441" w:rsidRDefault="00584441" w:rsidP="00592AAE"/>
    <w:p w14:paraId="5B14FCB8" w14:textId="50B0AE9C" w:rsidR="00584441" w:rsidRDefault="00724A0B" w:rsidP="00592AAE">
      <w:r>
        <w:t xml:space="preserve">                                               </w:t>
      </w:r>
      <w:proofErr w:type="spellStart"/>
      <w:r>
        <w:t>iCash</w:t>
      </w:r>
      <w:proofErr w:type="spellEnd"/>
      <w:r>
        <w:t xml:space="preserve">, A Trusted Partner in Loyalty </w:t>
      </w:r>
      <w:r w:rsidR="008F5C44">
        <w:t>Rewards!</w:t>
      </w:r>
    </w:p>
    <w:p w14:paraId="2C4A096B" w14:textId="1582CD37" w:rsidR="00584441" w:rsidRDefault="00584441" w:rsidP="00592AAE"/>
    <w:p w14:paraId="56078248" w14:textId="22B85871" w:rsidR="00584441" w:rsidRDefault="00584441" w:rsidP="00592AAE"/>
    <w:p w14:paraId="1525B26E" w14:textId="6DFFA8EB" w:rsidR="00584441" w:rsidRDefault="00584441" w:rsidP="00592AAE"/>
    <w:p w14:paraId="040026A0" w14:textId="784AD1BA" w:rsidR="00584441" w:rsidRDefault="00584441" w:rsidP="00592AAE"/>
    <w:p w14:paraId="503256E1" w14:textId="684F7F4B" w:rsidR="00584441" w:rsidRDefault="00584441" w:rsidP="00592AAE"/>
    <w:p w14:paraId="4CD33C1C" w14:textId="1CDD0382" w:rsidR="00584441" w:rsidRDefault="00584441" w:rsidP="00592AAE"/>
    <w:p w14:paraId="65DC4BB2" w14:textId="77777777" w:rsidR="00584441" w:rsidRPr="00592AAE" w:rsidRDefault="00584441" w:rsidP="00592AAE"/>
    <w:p w14:paraId="684D66B7" w14:textId="576FE883" w:rsidR="00C7627E" w:rsidRPr="00724A0B" w:rsidRDefault="00C7627E" w:rsidP="006356D1">
      <w:pPr>
        <w:pStyle w:val="Heading1"/>
        <w:jc w:val="center"/>
        <w:rPr>
          <w:rFonts w:ascii="Arial" w:hAnsi="Arial" w:cs="Arial"/>
          <w:color w:val="000000" w:themeColor="text1"/>
          <w:sz w:val="24"/>
          <w:szCs w:val="24"/>
        </w:rPr>
      </w:pPr>
      <w:bookmarkStart w:id="21" w:name="_Toc22315799"/>
      <w:r w:rsidRPr="00724A0B">
        <w:rPr>
          <w:rFonts w:ascii="Arial" w:hAnsi="Arial" w:cs="Arial"/>
          <w:noProof/>
          <w:color w:val="000000" w:themeColor="text1"/>
        </w:rPr>
        <w:t>Contact Us</w:t>
      </w:r>
      <w:bookmarkEnd w:id="21"/>
    </w:p>
    <w:p w14:paraId="0DC22043" w14:textId="26578DAF" w:rsidR="003077B8" w:rsidRPr="00FB3D12" w:rsidRDefault="003077B8" w:rsidP="006356D1">
      <w:pPr>
        <w:jc w:val="center"/>
        <w:rPr>
          <w:rFonts w:ascii="Arial" w:hAnsi="Arial" w:cs="Arial"/>
        </w:rPr>
      </w:pPr>
    </w:p>
    <w:p w14:paraId="06CB5A61" w14:textId="4256F169" w:rsidR="00060AA9" w:rsidRPr="00FB3D12" w:rsidRDefault="00060AA9" w:rsidP="006356D1">
      <w:pPr>
        <w:jc w:val="center"/>
        <w:rPr>
          <w:rFonts w:ascii="Arial" w:hAnsi="Arial" w:cs="Arial"/>
        </w:rPr>
      </w:pPr>
    </w:p>
    <w:p w14:paraId="5054C9BE" w14:textId="3CD2C6B4" w:rsidR="006356D1" w:rsidRPr="00F3577D" w:rsidRDefault="006356D1" w:rsidP="006356D1">
      <w:pPr>
        <w:jc w:val="center"/>
        <w:rPr>
          <w:rFonts w:ascii="Arial" w:eastAsia="SimHei" w:hAnsi="Arial" w:cs="Arial"/>
        </w:rPr>
      </w:pPr>
      <w:r w:rsidRPr="00F3577D">
        <w:rPr>
          <w:rFonts w:ascii="Arial" w:eastAsia="SimHei" w:hAnsi="Arial" w:cs="Arial"/>
        </w:rPr>
        <w:t>info@</w:t>
      </w:r>
      <w:r w:rsidR="00724A0B">
        <w:rPr>
          <w:rFonts w:ascii="Arial" w:eastAsia="SimHei" w:hAnsi="Arial" w:cs="Arial"/>
        </w:rPr>
        <w:t>d</w:t>
      </w:r>
      <w:r w:rsidRPr="00F3577D">
        <w:rPr>
          <w:rFonts w:ascii="Arial" w:eastAsia="SimHei" w:hAnsi="Arial" w:cs="Arial"/>
        </w:rPr>
        <w:t>igitalone.io</w:t>
      </w:r>
    </w:p>
    <w:p w14:paraId="1C782F80" w14:textId="49C2F99F" w:rsidR="00060AA9" w:rsidRPr="00FB3D12" w:rsidRDefault="00060AA9" w:rsidP="006356D1">
      <w:pPr>
        <w:jc w:val="center"/>
        <w:rPr>
          <w:rFonts w:ascii="Arial" w:hAnsi="Arial" w:cs="Arial"/>
        </w:rPr>
      </w:pPr>
    </w:p>
    <w:p w14:paraId="2E2A32EE" w14:textId="03F09E30" w:rsidR="00CC2F12" w:rsidRPr="00FB3D12" w:rsidRDefault="00CC2F12">
      <w:pPr>
        <w:rPr>
          <w:rFonts w:ascii="Arial" w:hAnsi="Arial" w:cs="Arial"/>
        </w:rPr>
      </w:pPr>
    </w:p>
    <w:p w14:paraId="6DF54104" w14:textId="52598612" w:rsidR="00B90940" w:rsidRPr="00FB3D12" w:rsidRDefault="00B90940">
      <w:pPr>
        <w:rPr>
          <w:rFonts w:ascii="Arial" w:hAnsi="Arial" w:cs="Arial"/>
        </w:rPr>
      </w:pPr>
    </w:p>
    <w:p w14:paraId="55C1C629" w14:textId="2FB3EE4D" w:rsidR="00B90940" w:rsidRPr="00FB3D12" w:rsidRDefault="00B90940" w:rsidP="00B90940">
      <w:pPr>
        <w:jc w:val="center"/>
        <w:rPr>
          <w:rFonts w:ascii="Arial" w:hAnsi="Arial" w:cs="Arial"/>
        </w:rPr>
      </w:pPr>
    </w:p>
    <w:p w14:paraId="7FA1F636" w14:textId="6DCB945C" w:rsidR="00B90940" w:rsidRPr="00FB3D12" w:rsidRDefault="00B90940" w:rsidP="00B90940">
      <w:pPr>
        <w:jc w:val="center"/>
        <w:rPr>
          <w:rFonts w:ascii="Arial" w:hAnsi="Arial" w:cs="Arial"/>
        </w:rPr>
      </w:pPr>
    </w:p>
    <w:p w14:paraId="6A901CDB" w14:textId="41EAD545" w:rsidR="00E00FA5" w:rsidRDefault="00E00FA5">
      <w:pPr>
        <w:rPr>
          <w:rFonts w:ascii="Arial" w:hAnsi="Arial" w:cs="Arial"/>
        </w:rPr>
      </w:pPr>
    </w:p>
    <w:p w14:paraId="6904823E" w14:textId="6D057DFB" w:rsidR="00EA0C04" w:rsidRDefault="00EA0C04">
      <w:pPr>
        <w:rPr>
          <w:rFonts w:ascii="Arial" w:hAnsi="Arial" w:cs="Arial"/>
        </w:rPr>
      </w:pPr>
    </w:p>
    <w:p w14:paraId="06BEF0E3" w14:textId="662BDAC0" w:rsidR="00EA0C04" w:rsidRDefault="00EA0C04">
      <w:pPr>
        <w:rPr>
          <w:rFonts w:ascii="Arial" w:hAnsi="Arial" w:cs="Arial"/>
        </w:rPr>
      </w:pPr>
    </w:p>
    <w:p w14:paraId="3B73F0FC" w14:textId="69F0C956" w:rsidR="00EA0C04" w:rsidRDefault="00EA0C04">
      <w:pPr>
        <w:rPr>
          <w:rFonts w:ascii="Arial" w:hAnsi="Arial" w:cs="Arial"/>
        </w:rPr>
      </w:pPr>
    </w:p>
    <w:p w14:paraId="5568E79F" w14:textId="348A9082" w:rsidR="00EA0C04" w:rsidRDefault="00EA0C04">
      <w:pPr>
        <w:rPr>
          <w:rFonts w:ascii="Arial" w:hAnsi="Arial" w:cs="Arial"/>
        </w:rPr>
      </w:pPr>
    </w:p>
    <w:p w14:paraId="42D6AB96" w14:textId="40816399" w:rsidR="00EA0C04" w:rsidRDefault="00EA0C04">
      <w:pPr>
        <w:rPr>
          <w:rFonts w:ascii="Arial" w:hAnsi="Arial" w:cs="Arial"/>
        </w:rPr>
      </w:pPr>
    </w:p>
    <w:p w14:paraId="3ED6B0B6" w14:textId="4D45FE93" w:rsidR="00EA0C04" w:rsidRDefault="00EA0C04">
      <w:pPr>
        <w:rPr>
          <w:rFonts w:ascii="Arial" w:hAnsi="Arial" w:cs="Arial"/>
        </w:rPr>
      </w:pPr>
    </w:p>
    <w:p w14:paraId="114419AF" w14:textId="7C99FE9A" w:rsidR="00EA0C04" w:rsidRDefault="00EA0C04">
      <w:pPr>
        <w:rPr>
          <w:rFonts w:ascii="Arial" w:hAnsi="Arial" w:cs="Arial"/>
        </w:rPr>
      </w:pPr>
    </w:p>
    <w:p w14:paraId="3AC94458" w14:textId="564FBB1C" w:rsidR="00EA0C04" w:rsidRDefault="00EA0C04">
      <w:pPr>
        <w:rPr>
          <w:rFonts w:ascii="Arial" w:hAnsi="Arial" w:cs="Arial"/>
        </w:rPr>
      </w:pPr>
    </w:p>
    <w:p w14:paraId="4BCA0487" w14:textId="201C8357" w:rsidR="00EA0C04" w:rsidRDefault="00EA0C04">
      <w:pPr>
        <w:rPr>
          <w:rFonts w:ascii="Arial" w:hAnsi="Arial" w:cs="Arial"/>
        </w:rPr>
      </w:pPr>
    </w:p>
    <w:p w14:paraId="00E76159" w14:textId="478E4469" w:rsidR="00EA0C04" w:rsidRDefault="00EA0C04">
      <w:pPr>
        <w:rPr>
          <w:rFonts w:ascii="Arial" w:hAnsi="Arial" w:cs="Arial"/>
        </w:rPr>
      </w:pPr>
    </w:p>
    <w:p w14:paraId="37E34903" w14:textId="2574C75E" w:rsidR="00EA0C04" w:rsidRDefault="00EA0C04">
      <w:pPr>
        <w:rPr>
          <w:rFonts w:ascii="Arial" w:hAnsi="Arial" w:cs="Arial"/>
        </w:rPr>
      </w:pPr>
    </w:p>
    <w:p w14:paraId="0C111B5F" w14:textId="0753C429" w:rsidR="00EA0C04" w:rsidRDefault="00EA0C04">
      <w:pPr>
        <w:rPr>
          <w:rFonts w:ascii="Arial" w:hAnsi="Arial" w:cs="Arial"/>
        </w:rPr>
      </w:pPr>
    </w:p>
    <w:p w14:paraId="339918A9" w14:textId="1353D4FA" w:rsidR="00EA0C04" w:rsidRDefault="00EA0C04">
      <w:pPr>
        <w:rPr>
          <w:rFonts w:ascii="Arial" w:hAnsi="Arial" w:cs="Arial"/>
        </w:rPr>
      </w:pPr>
    </w:p>
    <w:p w14:paraId="2EC0E016" w14:textId="77777777" w:rsidR="00EA0C04" w:rsidRPr="00FB3D12" w:rsidRDefault="00EA0C04">
      <w:pPr>
        <w:rPr>
          <w:rFonts w:ascii="Arial" w:hAnsi="Arial" w:cs="Arial"/>
        </w:rPr>
      </w:pPr>
    </w:p>
    <w:sectPr w:rsidR="00EA0C04" w:rsidRPr="00FB3D12" w:rsidSect="003D47B6">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85F37" w14:textId="77777777" w:rsidR="001836EE" w:rsidRDefault="001836EE" w:rsidP="00EB21CF">
      <w:r>
        <w:separator/>
      </w:r>
    </w:p>
  </w:endnote>
  <w:endnote w:type="continuationSeparator" w:id="0">
    <w:p w14:paraId="5AC7FAB9" w14:textId="77777777" w:rsidR="001836EE" w:rsidRDefault="001836EE" w:rsidP="00EB2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Bahnschrift SemiLight">
    <w:panose1 w:val="020B0502040204020203"/>
    <w:charset w:val="00"/>
    <w:family w:val="swiss"/>
    <w:pitch w:val="variable"/>
    <w:sig w:usb0="A00002C7" w:usb1="00000002"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Hei">
    <w:altName w:val="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19889558"/>
      <w:docPartObj>
        <w:docPartGallery w:val="Page Numbers (Bottom of Page)"/>
        <w:docPartUnique/>
      </w:docPartObj>
    </w:sdtPr>
    <w:sdtEndPr>
      <w:rPr>
        <w:rStyle w:val="PageNumber"/>
      </w:rPr>
    </w:sdtEndPr>
    <w:sdtContent>
      <w:p w14:paraId="12DCCB07" w14:textId="4067AD3F" w:rsidR="00C04D69" w:rsidRDefault="00C04D69" w:rsidP="00C156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309DEF" w14:textId="77777777" w:rsidR="00C04D69" w:rsidRDefault="00C04D69" w:rsidP="00786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789628"/>
      <w:docPartObj>
        <w:docPartGallery w:val="Page Numbers (Bottom of Page)"/>
        <w:docPartUnique/>
      </w:docPartObj>
    </w:sdtPr>
    <w:sdtEndPr>
      <w:rPr>
        <w:noProof/>
      </w:rPr>
    </w:sdtEndPr>
    <w:sdtContent>
      <w:p w14:paraId="0D31D602" w14:textId="304E12A6" w:rsidR="00900B82" w:rsidRDefault="00900B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043152" w14:textId="0BE9B43E" w:rsidR="00C04D69" w:rsidRDefault="00C04D69" w:rsidP="00786E3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0E23C" w14:textId="77777777" w:rsidR="00900B82" w:rsidRDefault="00900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2D96B" w14:textId="77777777" w:rsidR="001836EE" w:rsidRDefault="001836EE" w:rsidP="00EB21CF">
      <w:r>
        <w:separator/>
      </w:r>
    </w:p>
  </w:footnote>
  <w:footnote w:type="continuationSeparator" w:id="0">
    <w:p w14:paraId="62644968" w14:textId="77777777" w:rsidR="001836EE" w:rsidRDefault="001836EE" w:rsidP="00EB2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1DC34" w14:textId="77777777" w:rsidR="00900B82" w:rsidRDefault="00900B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0F510" w14:textId="223F25C6" w:rsidR="00C04D69" w:rsidRDefault="00C04D69">
    <w:pPr>
      <w:pStyle w:val="Header"/>
    </w:pPr>
    <w:r w:rsidRPr="003D47B6">
      <w:rPr>
        <w:noProof/>
      </w:rPr>
      <w:drawing>
        <wp:inline distT="0" distB="0" distL="0" distR="0" wp14:anchorId="07C2D422" wp14:editId="771C0168">
          <wp:extent cx="1276350" cy="123561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429" cy="1242468"/>
                  </a:xfrm>
                  <a:prstGeom prst="rect">
                    <a:avLst/>
                  </a:prstGeom>
                  <a:noFill/>
                  <a:ln>
                    <a:noFill/>
                  </a:ln>
                </pic:spPr>
              </pic:pic>
            </a:graphicData>
          </a:graphic>
        </wp:inline>
      </w:drawing>
    </w:r>
    <w:r w:rsidRPr="003D47B6">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B117A" w14:textId="3B319D89" w:rsidR="00C04D69" w:rsidRDefault="00C04D69">
    <w:pPr>
      <w:pStyle w:val="Header"/>
    </w:pPr>
    <w:r w:rsidRPr="003D47B6">
      <w:rPr>
        <w:noProof/>
      </w:rPr>
      <w:drawing>
        <wp:inline distT="0" distB="0" distL="0" distR="0" wp14:anchorId="3D95DF4D" wp14:editId="29BE4869">
          <wp:extent cx="1066800" cy="10327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583" cy="1044160"/>
                  </a:xfrm>
                  <a:prstGeom prst="rect">
                    <a:avLst/>
                  </a:prstGeom>
                  <a:noFill/>
                  <a:ln>
                    <a:noFill/>
                  </a:ln>
                </pic:spPr>
              </pic:pic>
            </a:graphicData>
          </a:graphic>
        </wp:inline>
      </w:drawing>
    </w:r>
  </w:p>
  <w:p w14:paraId="5E0F8C2B" w14:textId="77777777" w:rsidR="00C04D69" w:rsidRDefault="00C04D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314"/>
    <w:multiLevelType w:val="hybridMultilevel"/>
    <w:tmpl w:val="FBC69648"/>
    <w:lvl w:ilvl="0" w:tplc="E1D8DA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54127E"/>
    <w:multiLevelType w:val="hybridMultilevel"/>
    <w:tmpl w:val="7DFA6AC2"/>
    <w:lvl w:ilvl="0" w:tplc="007CD9E0">
      <w:start w:val="1"/>
      <w:numFmt w:val="bullet"/>
      <w:lvlText w:val="•"/>
      <w:lvlJc w:val="left"/>
      <w:pPr>
        <w:tabs>
          <w:tab w:val="num" w:pos="720"/>
        </w:tabs>
        <w:ind w:left="720" w:hanging="360"/>
      </w:pPr>
      <w:rPr>
        <w:rFonts w:ascii="Times New Roman" w:hAnsi="Times New Roman" w:hint="default"/>
      </w:rPr>
    </w:lvl>
    <w:lvl w:ilvl="1" w:tplc="08F0526A">
      <w:numFmt w:val="none"/>
      <w:lvlText w:val=""/>
      <w:lvlJc w:val="left"/>
      <w:pPr>
        <w:tabs>
          <w:tab w:val="num" w:pos="360"/>
        </w:tabs>
      </w:pPr>
    </w:lvl>
    <w:lvl w:ilvl="2" w:tplc="0CE86790" w:tentative="1">
      <w:start w:val="1"/>
      <w:numFmt w:val="bullet"/>
      <w:lvlText w:val="•"/>
      <w:lvlJc w:val="left"/>
      <w:pPr>
        <w:tabs>
          <w:tab w:val="num" w:pos="2160"/>
        </w:tabs>
        <w:ind w:left="2160" w:hanging="360"/>
      </w:pPr>
      <w:rPr>
        <w:rFonts w:ascii="Times New Roman" w:hAnsi="Times New Roman" w:hint="default"/>
      </w:rPr>
    </w:lvl>
    <w:lvl w:ilvl="3" w:tplc="86F019D4" w:tentative="1">
      <w:start w:val="1"/>
      <w:numFmt w:val="bullet"/>
      <w:lvlText w:val="•"/>
      <w:lvlJc w:val="left"/>
      <w:pPr>
        <w:tabs>
          <w:tab w:val="num" w:pos="2880"/>
        </w:tabs>
        <w:ind w:left="2880" w:hanging="360"/>
      </w:pPr>
      <w:rPr>
        <w:rFonts w:ascii="Times New Roman" w:hAnsi="Times New Roman" w:hint="default"/>
      </w:rPr>
    </w:lvl>
    <w:lvl w:ilvl="4" w:tplc="3BD6CCD8" w:tentative="1">
      <w:start w:val="1"/>
      <w:numFmt w:val="bullet"/>
      <w:lvlText w:val="•"/>
      <w:lvlJc w:val="left"/>
      <w:pPr>
        <w:tabs>
          <w:tab w:val="num" w:pos="3600"/>
        </w:tabs>
        <w:ind w:left="3600" w:hanging="360"/>
      </w:pPr>
      <w:rPr>
        <w:rFonts w:ascii="Times New Roman" w:hAnsi="Times New Roman" w:hint="default"/>
      </w:rPr>
    </w:lvl>
    <w:lvl w:ilvl="5" w:tplc="16122DBC" w:tentative="1">
      <w:start w:val="1"/>
      <w:numFmt w:val="bullet"/>
      <w:lvlText w:val="•"/>
      <w:lvlJc w:val="left"/>
      <w:pPr>
        <w:tabs>
          <w:tab w:val="num" w:pos="4320"/>
        </w:tabs>
        <w:ind w:left="4320" w:hanging="360"/>
      </w:pPr>
      <w:rPr>
        <w:rFonts w:ascii="Times New Roman" w:hAnsi="Times New Roman" w:hint="default"/>
      </w:rPr>
    </w:lvl>
    <w:lvl w:ilvl="6" w:tplc="E252E138" w:tentative="1">
      <w:start w:val="1"/>
      <w:numFmt w:val="bullet"/>
      <w:lvlText w:val="•"/>
      <w:lvlJc w:val="left"/>
      <w:pPr>
        <w:tabs>
          <w:tab w:val="num" w:pos="5040"/>
        </w:tabs>
        <w:ind w:left="5040" w:hanging="360"/>
      </w:pPr>
      <w:rPr>
        <w:rFonts w:ascii="Times New Roman" w:hAnsi="Times New Roman" w:hint="default"/>
      </w:rPr>
    </w:lvl>
    <w:lvl w:ilvl="7" w:tplc="C890D0DC" w:tentative="1">
      <w:start w:val="1"/>
      <w:numFmt w:val="bullet"/>
      <w:lvlText w:val="•"/>
      <w:lvlJc w:val="left"/>
      <w:pPr>
        <w:tabs>
          <w:tab w:val="num" w:pos="5760"/>
        </w:tabs>
        <w:ind w:left="5760" w:hanging="360"/>
      </w:pPr>
      <w:rPr>
        <w:rFonts w:ascii="Times New Roman" w:hAnsi="Times New Roman" w:hint="default"/>
      </w:rPr>
    </w:lvl>
    <w:lvl w:ilvl="8" w:tplc="484A972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CE4304F"/>
    <w:multiLevelType w:val="hybridMultilevel"/>
    <w:tmpl w:val="73D42110"/>
    <w:lvl w:ilvl="0" w:tplc="EBE8CD3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131A00"/>
    <w:multiLevelType w:val="hybridMultilevel"/>
    <w:tmpl w:val="40D0EF48"/>
    <w:lvl w:ilvl="0" w:tplc="212E6BEC">
      <w:start w:val="1"/>
      <w:numFmt w:val="bullet"/>
      <w:lvlText w:val="•"/>
      <w:lvlJc w:val="left"/>
      <w:pPr>
        <w:tabs>
          <w:tab w:val="num" w:pos="720"/>
        </w:tabs>
        <w:ind w:left="720" w:hanging="360"/>
      </w:pPr>
      <w:rPr>
        <w:rFonts w:ascii="Times New Roman" w:hAnsi="Times New Roman" w:hint="default"/>
      </w:rPr>
    </w:lvl>
    <w:lvl w:ilvl="1" w:tplc="D430AD4C">
      <w:numFmt w:val="none"/>
      <w:lvlText w:val=""/>
      <w:lvlJc w:val="left"/>
      <w:pPr>
        <w:tabs>
          <w:tab w:val="num" w:pos="360"/>
        </w:tabs>
      </w:pPr>
    </w:lvl>
    <w:lvl w:ilvl="2" w:tplc="EFD2E8A2" w:tentative="1">
      <w:start w:val="1"/>
      <w:numFmt w:val="bullet"/>
      <w:lvlText w:val="•"/>
      <w:lvlJc w:val="left"/>
      <w:pPr>
        <w:tabs>
          <w:tab w:val="num" w:pos="2160"/>
        </w:tabs>
        <w:ind w:left="2160" w:hanging="360"/>
      </w:pPr>
      <w:rPr>
        <w:rFonts w:ascii="Times New Roman" w:hAnsi="Times New Roman" w:hint="default"/>
      </w:rPr>
    </w:lvl>
    <w:lvl w:ilvl="3" w:tplc="1786DD96" w:tentative="1">
      <w:start w:val="1"/>
      <w:numFmt w:val="bullet"/>
      <w:lvlText w:val="•"/>
      <w:lvlJc w:val="left"/>
      <w:pPr>
        <w:tabs>
          <w:tab w:val="num" w:pos="2880"/>
        </w:tabs>
        <w:ind w:left="2880" w:hanging="360"/>
      </w:pPr>
      <w:rPr>
        <w:rFonts w:ascii="Times New Roman" w:hAnsi="Times New Roman" w:hint="default"/>
      </w:rPr>
    </w:lvl>
    <w:lvl w:ilvl="4" w:tplc="84B20C66" w:tentative="1">
      <w:start w:val="1"/>
      <w:numFmt w:val="bullet"/>
      <w:lvlText w:val="•"/>
      <w:lvlJc w:val="left"/>
      <w:pPr>
        <w:tabs>
          <w:tab w:val="num" w:pos="3600"/>
        </w:tabs>
        <w:ind w:left="3600" w:hanging="360"/>
      </w:pPr>
      <w:rPr>
        <w:rFonts w:ascii="Times New Roman" w:hAnsi="Times New Roman" w:hint="default"/>
      </w:rPr>
    </w:lvl>
    <w:lvl w:ilvl="5" w:tplc="0FBAD344" w:tentative="1">
      <w:start w:val="1"/>
      <w:numFmt w:val="bullet"/>
      <w:lvlText w:val="•"/>
      <w:lvlJc w:val="left"/>
      <w:pPr>
        <w:tabs>
          <w:tab w:val="num" w:pos="4320"/>
        </w:tabs>
        <w:ind w:left="4320" w:hanging="360"/>
      </w:pPr>
      <w:rPr>
        <w:rFonts w:ascii="Times New Roman" w:hAnsi="Times New Roman" w:hint="default"/>
      </w:rPr>
    </w:lvl>
    <w:lvl w:ilvl="6" w:tplc="4E0A3AE2" w:tentative="1">
      <w:start w:val="1"/>
      <w:numFmt w:val="bullet"/>
      <w:lvlText w:val="•"/>
      <w:lvlJc w:val="left"/>
      <w:pPr>
        <w:tabs>
          <w:tab w:val="num" w:pos="5040"/>
        </w:tabs>
        <w:ind w:left="5040" w:hanging="360"/>
      </w:pPr>
      <w:rPr>
        <w:rFonts w:ascii="Times New Roman" w:hAnsi="Times New Roman" w:hint="default"/>
      </w:rPr>
    </w:lvl>
    <w:lvl w:ilvl="7" w:tplc="3CBC65F4" w:tentative="1">
      <w:start w:val="1"/>
      <w:numFmt w:val="bullet"/>
      <w:lvlText w:val="•"/>
      <w:lvlJc w:val="left"/>
      <w:pPr>
        <w:tabs>
          <w:tab w:val="num" w:pos="5760"/>
        </w:tabs>
        <w:ind w:left="5760" w:hanging="360"/>
      </w:pPr>
      <w:rPr>
        <w:rFonts w:ascii="Times New Roman" w:hAnsi="Times New Roman" w:hint="default"/>
      </w:rPr>
    </w:lvl>
    <w:lvl w:ilvl="8" w:tplc="D5247F4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2170982"/>
    <w:multiLevelType w:val="hybridMultilevel"/>
    <w:tmpl w:val="1E2A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E50916"/>
    <w:multiLevelType w:val="hybridMultilevel"/>
    <w:tmpl w:val="64A8166E"/>
    <w:lvl w:ilvl="0" w:tplc="D3EEF048">
      <w:start w:val="1"/>
      <w:numFmt w:val="bullet"/>
      <w:lvlText w:val=""/>
      <w:lvlJc w:val="left"/>
      <w:pPr>
        <w:tabs>
          <w:tab w:val="num" w:pos="720"/>
        </w:tabs>
        <w:ind w:left="720" w:hanging="360"/>
      </w:pPr>
      <w:rPr>
        <w:rFonts w:ascii="Wingdings 2" w:hAnsi="Wingdings 2" w:hint="default"/>
      </w:rPr>
    </w:lvl>
    <w:lvl w:ilvl="1" w:tplc="83B09FB6" w:tentative="1">
      <w:start w:val="1"/>
      <w:numFmt w:val="bullet"/>
      <w:lvlText w:val=""/>
      <w:lvlJc w:val="left"/>
      <w:pPr>
        <w:tabs>
          <w:tab w:val="num" w:pos="1440"/>
        </w:tabs>
        <w:ind w:left="1440" w:hanging="360"/>
      </w:pPr>
      <w:rPr>
        <w:rFonts w:ascii="Wingdings 2" w:hAnsi="Wingdings 2" w:hint="default"/>
      </w:rPr>
    </w:lvl>
    <w:lvl w:ilvl="2" w:tplc="792028AA" w:tentative="1">
      <w:start w:val="1"/>
      <w:numFmt w:val="bullet"/>
      <w:lvlText w:val=""/>
      <w:lvlJc w:val="left"/>
      <w:pPr>
        <w:tabs>
          <w:tab w:val="num" w:pos="2160"/>
        </w:tabs>
        <w:ind w:left="2160" w:hanging="360"/>
      </w:pPr>
      <w:rPr>
        <w:rFonts w:ascii="Wingdings 2" w:hAnsi="Wingdings 2" w:hint="default"/>
      </w:rPr>
    </w:lvl>
    <w:lvl w:ilvl="3" w:tplc="6110424E" w:tentative="1">
      <w:start w:val="1"/>
      <w:numFmt w:val="bullet"/>
      <w:lvlText w:val=""/>
      <w:lvlJc w:val="left"/>
      <w:pPr>
        <w:tabs>
          <w:tab w:val="num" w:pos="2880"/>
        </w:tabs>
        <w:ind w:left="2880" w:hanging="360"/>
      </w:pPr>
      <w:rPr>
        <w:rFonts w:ascii="Wingdings 2" w:hAnsi="Wingdings 2" w:hint="default"/>
      </w:rPr>
    </w:lvl>
    <w:lvl w:ilvl="4" w:tplc="3DDA4A52" w:tentative="1">
      <w:start w:val="1"/>
      <w:numFmt w:val="bullet"/>
      <w:lvlText w:val=""/>
      <w:lvlJc w:val="left"/>
      <w:pPr>
        <w:tabs>
          <w:tab w:val="num" w:pos="3600"/>
        </w:tabs>
        <w:ind w:left="3600" w:hanging="360"/>
      </w:pPr>
      <w:rPr>
        <w:rFonts w:ascii="Wingdings 2" w:hAnsi="Wingdings 2" w:hint="default"/>
      </w:rPr>
    </w:lvl>
    <w:lvl w:ilvl="5" w:tplc="B4187E26" w:tentative="1">
      <w:start w:val="1"/>
      <w:numFmt w:val="bullet"/>
      <w:lvlText w:val=""/>
      <w:lvlJc w:val="left"/>
      <w:pPr>
        <w:tabs>
          <w:tab w:val="num" w:pos="4320"/>
        </w:tabs>
        <w:ind w:left="4320" w:hanging="360"/>
      </w:pPr>
      <w:rPr>
        <w:rFonts w:ascii="Wingdings 2" w:hAnsi="Wingdings 2" w:hint="default"/>
      </w:rPr>
    </w:lvl>
    <w:lvl w:ilvl="6" w:tplc="170C9338" w:tentative="1">
      <w:start w:val="1"/>
      <w:numFmt w:val="bullet"/>
      <w:lvlText w:val=""/>
      <w:lvlJc w:val="left"/>
      <w:pPr>
        <w:tabs>
          <w:tab w:val="num" w:pos="5040"/>
        </w:tabs>
        <w:ind w:left="5040" w:hanging="360"/>
      </w:pPr>
      <w:rPr>
        <w:rFonts w:ascii="Wingdings 2" w:hAnsi="Wingdings 2" w:hint="default"/>
      </w:rPr>
    </w:lvl>
    <w:lvl w:ilvl="7" w:tplc="5492BB4A" w:tentative="1">
      <w:start w:val="1"/>
      <w:numFmt w:val="bullet"/>
      <w:lvlText w:val=""/>
      <w:lvlJc w:val="left"/>
      <w:pPr>
        <w:tabs>
          <w:tab w:val="num" w:pos="5760"/>
        </w:tabs>
        <w:ind w:left="5760" w:hanging="360"/>
      </w:pPr>
      <w:rPr>
        <w:rFonts w:ascii="Wingdings 2" w:hAnsi="Wingdings 2" w:hint="default"/>
      </w:rPr>
    </w:lvl>
    <w:lvl w:ilvl="8" w:tplc="961408F0"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6A3969B9"/>
    <w:multiLevelType w:val="hybridMultilevel"/>
    <w:tmpl w:val="6BFE6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D07B5A"/>
    <w:multiLevelType w:val="hybridMultilevel"/>
    <w:tmpl w:val="17D8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4"/>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1CF"/>
    <w:rsid w:val="000050B5"/>
    <w:rsid w:val="00016E5F"/>
    <w:rsid w:val="00017EDB"/>
    <w:rsid w:val="000242BE"/>
    <w:rsid w:val="00026277"/>
    <w:rsid w:val="00033673"/>
    <w:rsid w:val="000526C4"/>
    <w:rsid w:val="00052EBF"/>
    <w:rsid w:val="000532B8"/>
    <w:rsid w:val="00060AA9"/>
    <w:rsid w:val="000729D2"/>
    <w:rsid w:val="00074257"/>
    <w:rsid w:val="0007644A"/>
    <w:rsid w:val="00085C16"/>
    <w:rsid w:val="000863B8"/>
    <w:rsid w:val="000921D8"/>
    <w:rsid w:val="000A46F4"/>
    <w:rsid w:val="000B13CB"/>
    <w:rsid w:val="000B153E"/>
    <w:rsid w:val="000C3F5E"/>
    <w:rsid w:val="000E5910"/>
    <w:rsid w:val="000F23A7"/>
    <w:rsid w:val="000F6302"/>
    <w:rsid w:val="00125925"/>
    <w:rsid w:val="0016574D"/>
    <w:rsid w:val="00180623"/>
    <w:rsid w:val="001836EE"/>
    <w:rsid w:val="00184172"/>
    <w:rsid w:val="001A241B"/>
    <w:rsid w:val="001B05B4"/>
    <w:rsid w:val="001B6ED7"/>
    <w:rsid w:val="001C374F"/>
    <w:rsid w:val="001C507A"/>
    <w:rsid w:val="001C67C1"/>
    <w:rsid w:val="001D2AB2"/>
    <w:rsid w:val="001E1585"/>
    <w:rsid w:val="001E2B29"/>
    <w:rsid w:val="001E4EBF"/>
    <w:rsid w:val="001F512F"/>
    <w:rsid w:val="00200531"/>
    <w:rsid w:val="00217330"/>
    <w:rsid w:val="002241DB"/>
    <w:rsid w:val="00225BA9"/>
    <w:rsid w:val="00230205"/>
    <w:rsid w:val="0024657E"/>
    <w:rsid w:val="00246FD2"/>
    <w:rsid w:val="0024733A"/>
    <w:rsid w:val="0025423E"/>
    <w:rsid w:val="0027717C"/>
    <w:rsid w:val="00281738"/>
    <w:rsid w:val="002825DC"/>
    <w:rsid w:val="00297780"/>
    <w:rsid w:val="002A5ECF"/>
    <w:rsid w:val="002C1C22"/>
    <w:rsid w:val="002C405A"/>
    <w:rsid w:val="002C5BFA"/>
    <w:rsid w:val="002D0359"/>
    <w:rsid w:val="002D3585"/>
    <w:rsid w:val="002D7269"/>
    <w:rsid w:val="002F2E21"/>
    <w:rsid w:val="00306816"/>
    <w:rsid w:val="003077B8"/>
    <w:rsid w:val="003147F5"/>
    <w:rsid w:val="003160D2"/>
    <w:rsid w:val="00323666"/>
    <w:rsid w:val="00327724"/>
    <w:rsid w:val="003401F8"/>
    <w:rsid w:val="0034034A"/>
    <w:rsid w:val="0034284F"/>
    <w:rsid w:val="00343165"/>
    <w:rsid w:val="00345E31"/>
    <w:rsid w:val="00370F8E"/>
    <w:rsid w:val="00373C91"/>
    <w:rsid w:val="00375D99"/>
    <w:rsid w:val="003A206B"/>
    <w:rsid w:val="003D3170"/>
    <w:rsid w:val="003D47B6"/>
    <w:rsid w:val="003D5A4D"/>
    <w:rsid w:val="003D5E10"/>
    <w:rsid w:val="003D72DE"/>
    <w:rsid w:val="003E23B1"/>
    <w:rsid w:val="003F7D29"/>
    <w:rsid w:val="00405A9D"/>
    <w:rsid w:val="0044359F"/>
    <w:rsid w:val="00445BB2"/>
    <w:rsid w:val="00447CE5"/>
    <w:rsid w:val="004528D3"/>
    <w:rsid w:val="00471CB4"/>
    <w:rsid w:val="004775F7"/>
    <w:rsid w:val="0048781B"/>
    <w:rsid w:val="00492C64"/>
    <w:rsid w:val="004A592A"/>
    <w:rsid w:val="004B147F"/>
    <w:rsid w:val="004B1BAF"/>
    <w:rsid w:val="004D6840"/>
    <w:rsid w:val="004F292B"/>
    <w:rsid w:val="004F5B28"/>
    <w:rsid w:val="005024DA"/>
    <w:rsid w:val="00502A89"/>
    <w:rsid w:val="0051779C"/>
    <w:rsid w:val="0052378C"/>
    <w:rsid w:val="00526670"/>
    <w:rsid w:val="00530E89"/>
    <w:rsid w:val="005427E2"/>
    <w:rsid w:val="00562A40"/>
    <w:rsid w:val="00574607"/>
    <w:rsid w:val="00581C68"/>
    <w:rsid w:val="00584441"/>
    <w:rsid w:val="00592AAE"/>
    <w:rsid w:val="005B02BB"/>
    <w:rsid w:val="005B4EEF"/>
    <w:rsid w:val="005F16CA"/>
    <w:rsid w:val="005F3F4A"/>
    <w:rsid w:val="006156F4"/>
    <w:rsid w:val="0062446E"/>
    <w:rsid w:val="006338FF"/>
    <w:rsid w:val="006356D1"/>
    <w:rsid w:val="00637B87"/>
    <w:rsid w:val="00651375"/>
    <w:rsid w:val="00676BE7"/>
    <w:rsid w:val="00692080"/>
    <w:rsid w:val="006969DC"/>
    <w:rsid w:val="006A3CD0"/>
    <w:rsid w:val="006C15C6"/>
    <w:rsid w:val="006C17A1"/>
    <w:rsid w:val="006C3A5B"/>
    <w:rsid w:val="006C6710"/>
    <w:rsid w:val="006D040A"/>
    <w:rsid w:val="006D114C"/>
    <w:rsid w:val="006D6018"/>
    <w:rsid w:val="006D6C8E"/>
    <w:rsid w:val="006E28BA"/>
    <w:rsid w:val="00705286"/>
    <w:rsid w:val="00707356"/>
    <w:rsid w:val="0071196A"/>
    <w:rsid w:val="00724A0B"/>
    <w:rsid w:val="00732693"/>
    <w:rsid w:val="00732754"/>
    <w:rsid w:val="00771CAC"/>
    <w:rsid w:val="00781903"/>
    <w:rsid w:val="00786E30"/>
    <w:rsid w:val="007A1AC5"/>
    <w:rsid w:val="007A2590"/>
    <w:rsid w:val="007C698C"/>
    <w:rsid w:val="007E3045"/>
    <w:rsid w:val="007E3AF8"/>
    <w:rsid w:val="007E41EB"/>
    <w:rsid w:val="007E4BB4"/>
    <w:rsid w:val="007F1A58"/>
    <w:rsid w:val="00825D1D"/>
    <w:rsid w:val="008356C6"/>
    <w:rsid w:val="00835E4A"/>
    <w:rsid w:val="008434C4"/>
    <w:rsid w:val="0084485C"/>
    <w:rsid w:val="008535F0"/>
    <w:rsid w:val="008720A7"/>
    <w:rsid w:val="0087240B"/>
    <w:rsid w:val="008765D8"/>
    <w:rsid w:val="008B03BD"/>
    <w:rsid w:val="008B2B11"/>
    <w:rsid w:val="008D1E20"/>
    <w:rsid w:val="008E3BC5"/>
    <w:rsid w:val="008E7C48"/>
    <w:rsid w:val="008F1A3D"/>
    <w:rsid w:val="008F5C44"/>
    <w:rsid w:val="00900B82"/>
    <w:rsid w:val="00905EFF"/>
    <w:rsid w:val="00910781"/>
    <w:rsid w:val="009234FC"/>
    <w:rsid w:val="009339DD"/>
    <w:rsid w:val="00934147"/>
    <w:rsid w:val="00966A74"/>
    <w:rsid w:val="00975F39"/>
    <w:rsid w:val="00977B55"/>
    <w:rsid w:val="00980D3E"/>
    <w:rsid w:val="00981890"/>
    <w:rsid w:val="00984B9B"/>
    <w:rsid w:val="0098724C"/>
    <w:rsid w:val="00995271"/>
    <w:rsid w:val="00997C09"/>
    <w:rsid w:val="009A619E"/>
    <w:rsid w:val="009A736F"/>
    <w:rsid w:val="009C2490"/>
    <w:rsid w:val="009D0B5F"/>
    <w:rsid w:val="009F2B81"/>
    <w:rsid w:val="009F57C7"/>
    <w:rsid w:val="00A016AE"/>
    <w:rsid w:val="00A02524"/>
    <w:rsid w:val="00A076E3"/>
    <w:rsid w:val="00A11658"/>
    <w:rsid w:val="00A135F7"/>
    <w:rsid w:val="00A14C90"/>
    <w:rsid w:val="00A21ABE"/>
    <w:rsid w:val="00A36F9C"/>
    <w:rsid w:val="00A553E6"/>
    <w:rsid w:val="00A84C07"/>
    <w:rsid w:val="00A85667"/>
    <w:rsid w:val="00AA2403"/>
    <w:rsid w:val="00AA58CC"/>
    <w:rsid w:val="00AA71B9"/>
    <w:rsid w:val="00AA74B4"/>
    <w:rsid w:val="00AD1394"/>
    <w:rsid w:val="00AD631C"/>
    <w:rsid w:val="00AE06B9"/>
    <w:rsid w:val="00AF2D73"/>
    <w:rsid w:val="00B0690C"/>
    <w:rsid w:val="00B218DD"/>
    <w:rsid w:val="00B2786D"/>
    <w:rsid w:val="00B35991"/>
    <w:rsid w:val="00B378E8"/>
    <w:rsid w:val="00B6641E"/>
    <w:rsid w:val="00B67B5F"/>
    <w:rsid w:val="00B81A12"/>
    <w:rsid w:val="00B90940"/>
    <w:rsid w:val="00B948B6"/>
    <w:rsid w:val="00BA0B3B"/>
    <w:rsid w:val="00BA30FC"/>
    <w:rsid w:val="00BB7B0D"/>
    <w:rsid w:val="00BD3EEF"/>
    <w:rsid w:val="00BF4D26"/>
    <w:rsid w:val="00C04D69"/>
    <w:rsid w:val="00C06451"/>
    <w:rsid w:val="00C0660F"/>
    <w:rsid w:val="00C15255"/>
    <w:rsid w:val="00C15600"/>
    <w:rsid w:val="00C21FF9"/>
    <w:rsid w:val="00C46155"/>
    <w:rsid w:val="00C61DA1"/>
    <w:rsid w:val="00C7627E"/>
    <w:rsid w:val="00C80803"/>
    <w:rsid w:val="00C82B94"/>
    <w:rsid w:val="00C9239C"/>
    <w:rsid w:val="00C92F04"/>
    <w:rsid w:val="00CA0A3E"/>
    <w:rsid w:val="00CA5B10"/>
    <w:rsid w:val="00CB00F3"/>
    <w:rsid w:val="00CB4D19"/>
    <w:rsid w:val="00CC2F12"/>
    <w:rsid w:val="00CD46CF"/>
    <w:rsid w:val="00CE03A2"/>
    <w:rsid w:val="00CF2E4A"/>
    <w:rsid w:val="00D12170"/>
    <w:rsid w:val="00D34E61"/>
    <w:rsid w:val="00D42210"/>
    <w:rsid w:val="00D45C7B"/>
    <w:rsid w:val="00D65D42"/>
    <w:rsid w:val="00D7080A"/>
    <w:rsid w:val="00D729DF"/>
    <w:rsid w:val="00D72A80"/>
    <w:rsid w:val="00D73827"/>
    <w:rsid w:val="00D75417"/>
    <w:rsid w:val="00D80DF1"/>
    <w:rsid w:val="00D82B89"/>
    <w:rsid w:val="00D875F4"/>
    <w:rsid w:val="00DB5F9D"/>
    <w:rsid w:val="00DC57D0"/>
    <w:rsid w:val="00DD1B72"/>
    <w:rsid w:val="00DE234E"/>
    <w:rsid w:val="00DF092C"/>
    <w:rsid w:val="00DF6C19"/>
    <w:rsid w:val="00E00728"/>
    <w:rsid w:val="00E00FA5"/>
    <w:rsid w:val="00E2292F"/>
    <w:rsid w:val="00E47CDE"/>
    <w:rsid w:val="00E76011"/>
    <w:rsid w:val="00E777A4"/>
    <w:rsid w:val="00E83806"/>
    <w:rsid w:val="00E85D2D"/>
    <w:rsid w:val="00EA0C04"/>
    <w:rsid w:val="00EA4BA1"/>
    <w:rsid w:val="00EA6CA5"/>
    <w:rsid w:val="00EB21CF"/>
    <w:rsid w:val="00EB2F8A"/>
    <w:rsid w:val="00EC2EFE"/>
    <w:rsid w:val="00ED4740"/>
    <w:rsid w:val="00ED61BA"/>
    <w:rsid w:val="00ED7AF1"/>
    <w:rsid w:val="00EE7E11"/>
    <w:rsid w:val="00EF1742"/>
    <w:rsid w:val="00EF6197"/>
    <w:rsid w:val="00F103DD"/>
    <w:rsid w:val="00F31BE6"/>
    <w:rsid w:val="00F3577D"/>
    <w:rsid w:val="00F415EF"/>
    <w:rsid w:val="00F45806"/>
    <w:rsid w:val="00F45F0A"/>
    <w:rsid w:val="00F77148"/>
    <w:rsid w:val="00F87C5B"/>
    <w:rsid w:val="00FA2C6C"/>
    <w:rsid w:val="00FB1448"/>
    <w:rsid w:val="00FB3D12"/>
    <w:rsid w:val="00FC6321"/>
    <w:rsid w:val="00FC7E26"/>
    <w:rsid w:val="00FE744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F15D6"/>
  <w15:chartTrackingRefBased/>
  <w15:docId w15:val="{5C47711D-FE05-6E44-A64D-19FA5FB0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19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4B9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8F1A3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8062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1C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21CF"/>
    <w:rPr>
      <w:rFonts w:ascii="Times New Roman" w:hAnsi="Times New Roman" w:cs="Times New Roman"/>
      <w:sz w:val="18"/>
      <w:szCs w:val="18"/>
    </w:rPr>
  </w:style>
  <w:style w:type="paragraph" w:styleId="Header">
    <w:name w:val="header"/>
    <w:basedOn w:val="Normal"/>
    <w:link w:val="HeaderChar"/>
    <w:uiPriority w:val="99"/>
    <w:unhideWhenUsed/>
    <w:rsid w:val="00EB21CF"/>
    <w:pPr>
      <w:tabs>
        <w:tab w:val="center" w:pos="4680"/>
        <w:tab w:val="right" w:pos="9360"/>
      </w:tabs>
    </w:pPr>
  </w:style>
  <w:style w:type="character" w:customStyle="1" w:styleId="HeaderChar">
    <w:name w:val="Header Char"/>
    <w:basedOn w:val="DefaultParagraphFont"/>
    <w:link w:val="Header"/>
    <w:uiPriority w:val="99"/>
    <w:rsid w:val="00EB21CF"/>
  </w:style>
  <w:style w:type="paragraph" w:styleId="Footer">
    <w:name w:val="footer"/>
    <w:basedOn w:val="Normal"/>
    <w:link w:val="FooterChar"/>
    <w:uiPriority w:val="99"/>
    <w:unhideWhenUsed/>
    <w:rsid w:val="00EB21CF"/>
    <w:pPr>
      <w:tabs>
        <w:tab w:val="center" w:pos="4680"/>
        <w:tab w:val="right" w:pos="9360"/>
      </w:tabs>
    </w:pPr>
  </w:style>
  <w:style w:type="character" w:customStyle="1" w:styleId="FooterChar">
    <w:name w:val="Footer Char"/>
    <w:basedOn w:val="DefaultParagraphFont"/>
    <w:link w:val="Footer"/>
    <w:uiPriority w:val="99"/>
    <w:rsid w:val="00EB21CF"/>
  </w:style>
  <w:style w:type="character" w:styleId="PageNumber">
    <w:name w:val="page number"/>
    <w:basedOn w:val="DefaultParagraphFont"/>
    <w:uiPriority w:val="99"/>
    <w:semiHidden/>
    <w:unhideWhenUsed/>
    <w:rsid w:val="00786E30"/>
  </w:style>
  <w:style w:type="character" w:customStyle="1" w:styleId="il">
    <w:name w:val="il"/>
    <w:basedOn w:val="DefaultParagraphFont"/>
    <w:rsid w:val="00F77148"/>
  </w:style>
  <w:style w:type="character" w:customStyle="1" w:styleId="Heading1Char">
    <w:name w:val="Heading 1 Char"/>
    <w:basedOn w:val="DefaultParagraphFont"/>
    <w:link w:val="Heading1"/>
    <w:uiPriority w:val="9"/>
    <w:rsid w:val="00EF61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84B9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135F7"/>
    <w:pPr>
      <w:ind w:left="720"/>
      <w:contextualSpacing/>
    </w:pPr>
  </w:style>
  <w:style w:type="character" w:styleId="CommentReference">
    <w:name w:val="annotation reference"/>
    <w:basedOn w:val="DefaultParagraphFont"/>
    <w:uiPriority w:val="99"/>
    <w:semiHidden/>
    <w:unhideWhenUsed/>
    <w:rsid w:val="000921D8"/>
    <w:rPr>
      <w:sz w:val="16"/>
      <w:szCs w:val="16"/>
    </w:rPr>
  </w:style>
  <w:style w:type="paragraph" w:styleId="CommentText">
    <w:name w:val="annotation text"/>
    <w:basedOn w:val="Normal"/>
    <w:link w:val="CommentTextChar"/>
    <w:uiPriority w:val="99"/>
    <w:semiHidden/>
    <w:unhideWhenUsed/>
    <w:rsid w:val="000921D8"/>
    <w:rPr>
      <w:sz w:val="20"/>
      <w:szCs w:val="20"/>
    </w:rPr>
  </w:style>
  <w:style w:type="character" w:customStyle="1" w:styleId="CommentTextChar">
    <w:name w:val="Comment Text Char"/>
    <w:basedOn w:val="DefaultParagraphFont"/>
    <w:link w:val="CommentText"/>
    <w:uiPriority w:val="99"/>
    <w:semiHidden/>
    <w:rsid w:val="000921D8"/>
    <w:rPr>
      <w:sz w:val="20"/>
      <w:szCs w:val="20"/>
    </w:rPr>
  </w:style>
  <w:style w:type="paragraph" w:styleId="CommentSubject">
    <w:name w:val="annotation subject"/>
    <w:basedOn w:val="CommentText"/>
    <w:next w:val="CommentText"/>
    <w:link w:val="CommentSubjectChar"/>
    <w:uiPriority w:val="99"/>
    <w:semiHidden/>
    <w:unhideWhenUsed/>
    <w:rsid w:val="000921D8"/>
    <w:rPr>
      <w:b/>
      <w:bCs/>
    </w:rPr>
  </w:style>
  <w:style w:type="character" w:customStyle="1" w:styleId="CommentSubjectChar">
    <w:name w:val="Comment Subject Char"/>
    <w:basedOn w:val="CommentTextChar"/>
    <w:link w:val="CommentSubject"/>
    <w:uiPriority w:val="99"/>
    <w:semiHidden/>
    <w:rsid w:val="000921D8"/>
    <w:rPr>
      <w:b/>
      <w:bCs/>
      <w:sz w:val="20"/>
      <w:szCs w:val="20"/>
    </w:rPr>
  </w:style>
  <w:style w:type="character" w:styleId="Hyperlink">
    <w:name w:val="Hyperlink"/>
    <w:basedOn w:val="DefaultParagraphFont"/>
    <w:uiPriority w:val="99"/>
    <w:unhideWhenUsed/>
    <w:rsid w:val="00343165"/>
    <w:rPr>
      <w:color w:val="0000FF"/>
      <w:u w:val="single"/>
    </w:rPr>
  </w:style>
  <w:style w:type="paragraph" w:customStyle="1" w:styleId="font8">
    <w:name w:val="font_8"/>
    <w:basedOn w:val="Normal"/>
    <w:rsid w:val="003401F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00FA5"/>
    <w:rPr>
      <w:b/>
      <w:bCs/>
    </w:rPr>
  </w:style>
  <w:style w:type="paragraph" w:customStyle="1" w:styleId="direction-ltr">
    <w:name w:val="direction-ltr"/>
    <w:basedOn w:val="Normal"/>
    <w:rsid w:val="00E00FA5"/>
    <w:pPr>
      <w:spacing w:before="100" w:beforeAutospacing="1" w:after="100" w:afterAutospacing="1"/>
    </w:pPr>
    <w:rPr>
      <w:rFonts w:ascii="Times New Roman" w:eastAsia="Times New Roman" w:hAnsi="Times New Roman" w:cs="Times New Roman"/>
    </w:rPr>
  </w:style>
  <w:style w:type="character" w:customStyle="1" w:styleId="lt-line-clampline">
    <w:name w:val="lt-line-clamp__line"/>
    <w:basedOn w:val="DefaultParagraphFont"/>
    <w:rsid w:val="007E41EB"/>
  </w:style>
  <w:style w:type="character" w:styleId="UnresolvedMention">
    <w:name w:val="Unresolved Mention"/>
    <w:basedOn w:val="DefaultParagraphFont"/>
    <w:uiPriority w:val="99"/>
    <w:semiHidden/>
    <w:unhideWhenUsed/>
    <w:rsid w:val="00B218DD"/>
    <w:rPr>
      <w:color w:val="605E5C"/>
      <w:shd w:val="clear" w:color="auto" w:fill="E1DFDD"/>
    </w:rPr>
  </w:style>
  <w:style w:type="paragraph" w:styleId="TOCHeading">
    <w:name w:val="TOC Heading"/>
    <w:basedOn w:val="Heading1"/>
    <w:next w:val="Normal"/>
    <w:uiPriority w:val="39"/>
    <w:unhideWhenUsed/>
    <w:qFormat/>
    <w:rsid w:val="00574607"/>
    <w:pPr>
      <w:spacing w:line="259" w:lineRule="auto"/>
      <w:outlineLvl w:val="9"/>
    </w:pPr>
    <w:rPr>
      <w:lang w:val="en-US" w:eastAsia="en-US"/>
    </w:rPr>
  </w:style>
  <w:style w:type="paragraph" w:styleId="TOC1">
    <w:name w:val="toc 1"/>
    <w:basedOn w:val="Normal"/>
    <w:next w:val="Normal"/>
    <w:autoRedefine/>
    <w:uiPriority w:val="39"/>
    <w:unhideWhenUsed/>
    <w:rsid w:val="00574607"/>
    <w:pPr>
      <w:spacing w:after="100"/>
    </w:pPr>
  </w:style>
  <w:style w:type="paragraph" w:styleId="TOC2">
    <w:name w:val="toc 2"/>
    <w:basedOn w:val="Normal"/>
    <w:next w:val="Normal"/>
    <w:autoRedefine/>
    <w:uiPriority w:val="39"/>
    <w:unhideWhenUsed/>
    <w:rsid w:val="00574607"/>
    <w:pPr>
      <w:spacing w:after="100"/>
      <w:ind w:left="240"/>
    </w:pPr>
  </w:style>
  <w:style w:type="table" w:styleId="TableGrid">
    <w:name w:val="Table Grid"/>
    <w:basedOn w:val="TableNormal"/>
    <w:uiPriority w:val="39"/>
    <w:rsid w:val="00C1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1A3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80623"/>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DB5F9D"/>
    <w:rPr>
      <w:color w:val="954F72" w:themeColor="followedHyperlink"/>
      <w:u w:val="single"/>
    </w:rPr>
  </w:style>
  <w:style w:type="paragraph" w:styleId="NormalWeb">
    <w:name w:val="Normal (Web)"/>
    <w:basedOn w:val="Normal"/>
    <w:uiPriority w:val="99"/>
    <w:semiHidden/>
    <w:unhideWhenUsed/>
    <w:rsid w:val="008E3BC5"/>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107">
      <w:bodyDiv w:val="1"/>
      <w:marLeft w:val="0"/>
      <w:marRight w:val="0"/>
      <w:marTop w:val="0"/>
      <w:marBottom w:val="0"/>
      <w:divBdr>
        <w:top w:val="none" w:sz="0" w:space="0" w:color="auto"/>
        <w:left w:val="none" w:sz="0" w:space="0" w:color="auto"/>
        <w:bottom w:val="none" w:sz="0" w:space="0" w:color="auto"/>
        <w:right w:val="none" w:sz="0" w:space="0" w:color="auto"/>
      </w:divBdr>
    </w:div>
    <w:div w:id="59790288">
      <w:bodyDiv w:val="1"/>
      <w:marLeft w:val="0"/>
      <w:marRight w:val="0"/>
      <w:marTop w:val="0"/>
      <w:marBottom w:val="0"/>
      <w:divBdr>
        <w:top w:val="none" w:sz="0" w:space="0" w:color="auto"/>
        <w:left w:val="none" w:sz="0" w:space="0" w:color="auto"/>
        <w:bottom w:val="none" w:sz="0" w:space="0" w:color="auto"/>
        <w:right w:val="none" w:sz="0" w:space="0" w:color="auto"/>
      </w:divBdr>
    </w:div>
    <w:div w:id="61415020">
      <w:bodyDiv w:val="1"/>
      <w:marLeft w:val="0"/>
      <w:marRight w:val="0"/>
      <w:marTop w:val="0"/>
      <w:marBottom w:val="0"/>
      <w:divBdr>
        <w:top w:val="none" w:sz="0" w:space="0" w:color="auto"/>
        <w:left w:val="none" w:sz="0" w:space="0" w:color="auto"/>
        <w:bottom w:val="none" w:sz="0" w:space="0" w:color="auto"/>
        <w:right w:val="none" w:sz="0" w:space="0" w:color="auto"/>
      </w:divBdr>
    </w:div>
    <w:div w:id="74212702">
      <w:bodyDiv w:val="1"/>
      <w:marLeft w:val="0"/>
      <w:marRight w:val="0"/>
      <w:marTop w:val="0"/>
      <w:marBottom w:val="0"/>
      <w:divBdr>
        <w:top w:val="none" w:sz="0" w:space="0" w:color="auto"/>
        <w:left w:val="none" w:sz="0" w:space="0" w:color="auto"/>
        <w:bottom w:val="none" w:sz="0" w:space="0" w:color="auto"/>
        <w:right w:val="none" w:sz="0" w:space="0" w:color="auto"/>
      </w:divBdr>
    </w:div>
    <w:div w:id="94908857">
      <w:bodyDiv w:val="1"/>
      <w:marLeft w:val="0"/>
      <w:marRight w:val="0"/>
      <w:marTop w:val="0"/>
      <w:marBottom w:val="0"/>
      <w:divBdr>
        <w:top w:val="none" w:sz="0" w:space="0" w:color="auto"/>
        <w:left w:val="none" w:sz="0" w:space="0" w:color="auto"/>
        <w:bottom w:val="none" w:sz="0" w:space="0" w:color="auto"/>
        <w:right w:val="none" w:sz="0" w:space="0" w:color="auto"/>
      </w:divBdr>
    </w:div>
    <w:div w:id="104234381">
      <w:bodyDiv w:val="1"/>
      <w:marLeft w:val="0"/>
      <w:marRight w:val="0"/>
      <w:marTop w:val="0"/>
      <w:marBottom w:val="0"/>
      <w:divBdr>
        <w:top w:val="none" w:sz="0" w:space="0" w:color="auto"/>
        <w:left w:val="none" w:sz="0" w:space="0" w:color="auto"/>
        <w:bottom w:val="none" w:sz="0" w:space="0" w:color="auto"/>
        <w:right w:val="none" w:sz="0" w:space="0" w:color="auto"/>
      </w:divBdr>
    </w:div>
    <w:div w:id="108087589">
      <w:bodyDiv w:val="1"/>
      <w:marLeft w:val="0"/>
      <w:marRight w:val="0"/>
      <w:marTop w:val="0"/>
      <w:marBottom w:val="0"/>
      <w:divBdr>
        <w:top w:val="none" w:sz="0" w:space="0" w:color="auto"/>
        <w:left w:val="none" w:sz="0" w:space="0" w:color="auto"/>
        <w:bottom w:val="none" w:sz="0" w:space="0" w:color="auto"/>
        <w:right w:val="none" w:sz="0" w:space="0" w:color="auto"/>
      </w:divBdr>
      <w:divsChild>
        <w:div w:id="1672482852">
          <w:marLeft w:val="0"/>
          <w:marRight w:val="0"/>
          <w:marTop w:val="0"/>
          <w:marBottom w:val="0"/>
          <w:divBdr>
            <w:top w:val="none" w:sz="0" w:space="0" w:color="auto"/>
            <w:left w:val="none" w:sz="0" w:space="0" w:color="auto"/>
            <w:bottom w:val="none" w:sz="0" w:space="0" w:color="auto"/>
            <w:right w:val="none" w:sz="0" w:space="0" w:color="auto"/>
          </w:divBdr>
          <w:divsChild>
            <w:div w:id="1060790318">
              <w:marLeft w:val="0"/>
              <w:marRight w:val="0"/>
              <w:marTop w:val="0"/>
              <w:marBottom w:val="0"/>
              <w:divBdr>
                <w:top w:val="none" w:sz="0" w:space="0" w:color="auto"/>
                <w:left w:val="none" w:sz="0" w:space="0" w:color="auto"/>
                <w:bottom w:val="none" w:sz="0" w:space="0" w:color="auto"/>
                <w:right w:val="none" w:sz="0" w:space="0" w:color="auto"/>
              </w:divBdr>
              <w:divsChild>
                <w:div w:id="2088455098">
                  <w:marLeft w:val="0"/>
                  <w:marRight w:val="0"/>
                  <w:marTop w:val="0"/>
                  <w:marBottom w:val="0"/>
                  <w:divBdr>
                    <w:top w:val="none" w:sz="0" w:space="0" w:color="auto"/>
                    <w:left w:val="none" w:sz="0" w:space="0" w:color="auto"/>
                    <w:bottom w:val="none" w:sz="0" w:space="0" w:color="auto"/>
                    <w:right w:val="none" w:sz="0" w:space="0" w:color="auto"/>
                  </w:divBdr>
                  <w:divsChild>
                    <w:div w:id="854151524">
                      <w:marLeft w:val="0"/>
                      <w:marRight w:val="0"/>
                      <w:marTop w:val="0"/>
                      <w:marBottom w:val="0"/>
                      <w:divBdr>
                        <w:top w:val="none" w:sz="0" w:space="0" w:color="auto"/>
                        <w:left w:val="none" w:sz="0" w:space="0" w:color="auto"/>
                        <w:bottom w:val="none" w:sz="0" w:space="0" w:color="auto"/>
                        <w:right w:val="none" w:sz="0" w:space="0" w:color="auto"/>
                      </w:divBdr>
                      <w:divsChild>
                        <w:div w:id="1156727293">
                          <w:marLeft w:val="0"/>
                          <w:marRight w:val="0"/>
                          <w:marTop w:val="0"/>
                          <w:marBottom w:val="0"/>
                          <w:divBdr>
                            <w:top w:val="none" w:sz="0" w:space="0" w:color="auto"/>
                            <w:left w:val="none" w:sz="0" w:space="0" w:color="auto"/>
                            <w:bottom w:val="none" w:sz="0" w:space="0" w:color="auto"/>
                            <w:right w:val="none" w:sz="0" w:space="0" w:color="auto"/>
                          </w:divBdr>
                          <w:divsChild>
                            <w:div w:id="1039206386">
                              <w:marLeft w:val="0"/>
                              <w:marRight w:val="0"/>
                              <w:marTop w:val="0"/>
                              <w:marBottom w:val="0"/>
                              <w:divBdr>
                                <w:top w:val="none" w:sz="0" w:space="0" w:color="auto"/>
                                <w:left w:val="none" w:sz="0" w:space="0" w:color="auto"/>
                                <w:bottom w:val="none" w:sz="0" w:space="0" w:color="auto"/>
                                <w:right w:val="none" w:sz="0" w:space="0" w:color="auto"/>
                              </w:divBdr>
                            </w:div>
                            <w:div w:id="1753161061">
                              <w:marLeft w:val="0"/>
                              <w:marRight w:val="0"/>
                              <w:marTop w:val="0"/>
                              <w:marBottom w:val="0"/>
                              <w:divBdr>
                                <w:top w:val="none" w:sz="0" w:space="0" w:color="auto"/>
                                <w:left w:val="none" w:sz="0" w:space="0" w:color="auto"/>
                                <w:bottom w:val="none" w:sz="0" w:space="0" w:color="auto"/>
                                <w:right w:val="none" w:sz="0" w:space="0" w:color="auto"/>
                              </w:divBdr>
                            </w:div>
                          </w:divsChild>
                        </w:div>
                        <w:div w:id="2040275938">
                          <w:marLeft w:val="0"/>
                          <w:marRight w:val="0"/>
                          <w:marTop w:val="0"/>
                          <w:marBottom w:val="0"/>
                          <w:divBdr>
                            <w:top w:val="none" w:sz="0" w:space="0" w:color="auto"/>
                            <w:left w:val="none" w:sz="0" w:space="0" w:color="auto"/>
                            <w:bottom w:val="none" w:sz="0" w:space="0" w:color="auto"/>
                            <w:right w:val="none" w:sz="0" w:space="0" w:color="auto"/>
                          </w:divBdr>
                          <w:divsChild>
                            <w:div w:id="1242910532">
                              <w:marLeft w:val="0"/>
                              <w:marRight w:val="300"/>
                              <w:marTop w:val="180"/>
                              <w:marBottom w:val="0"/>
                              <w:divBdr>
                                <w:top w:val="none" w:sz="0" w:space="0" w:color="auto"/>
                                <w:left w:val="none" w:sz="0" w:space="0" w:color="auto"/>
                                <w:bottom w:val="none" w:sz="0" w:space="0" w:color="auto"/>
                                <w:right w:val="none" w:sz="0" w:space="0" w:color="auto"/>
                              </w:divBdr>
                              <w:divsChild>
                                <w:div w:id="4604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976214">
          <w:marLeft w:val="0"/>
          <w:marRight w:val="0"/>
          <w:marTop w:val="0"/>
          <w:marBottom w:val="0"/>
          <w:divBdr>
            <w:top w:val="none" w:sz="0" w:space="0" w:color="auto"/>
            <w:left w:val="none" w:sz="0" w:space="0" w:color="auto"/>
            <w:bottom w:val="none" w:sz="0" w:space="0" w:color="auto"/>
            <w:right w:val="none" w:sz="0" w:space="0" w:color="auto"/>
          </w:divBdr>
          <w:divsChild>
            <w:div w:id="1868249354">
              <w:marLeft w:val="0"/>
              <w:marRight w:val="0"/>
              <w:marTop w:val="0"/>
              <w:marBottom w:val="0"/>
              <w:divBdr>
                <w:top w:val="none" w:sz="0" w:space="0" w:color="auto"/>
                <w:left w:val="none" w:sz="0" w:space="0" w:color="auto"/>
                <w:bottom w:val="none" w:sz="0" w:space="0" w:color="auto"/>
                <w:right w:val="none" w:sz="0" w:space="0" w:color="auto"/>
              </w:divBdr>
              <w:divsChild>
                <w:div w:id="146283201">
                  <w:marLeft w:val="0"/>
                  <w:marRight w:val="0"/>
                  <w:marTop w:val="0"/>
                  <w:marBottom w:val="0"/>
                  <w:divBdr>
                    <w:top w:val="none" w:sz="0" w:space="0" w:color="auto"/>
                    <w:left w:val="none" w:sz="0" w:space="0" w:color="auto"/>
                    <w:bottom w:val="none" w:sz="0" w:space="0" w:color="auto"/>
                    <w:right w:val="none" w:sz="0" w:space="0" w:color="auto"/>
                  </w:divBdr>
                  <w:divsChild>
                    <w:div w:id="1169100207">
                      <w:marLeft w:val="0"/>
                      <w:marRight w:val="0"/>
                      <w:marTop w:val="0"/>
                      <w:marBottom w:val="0"/>
                      <w:divBdr>
                        <w:top w:val="none" w:sz="0" w:space="0" w:color="auto"/>
                        <w:left w:val="none" w:sz="0" w:space="0" w:color="auto"/>
                        <w:bottom w:val="none" w:sz="0" w:space="0" w:color="auto"/>
                        <w:right w:val="none" w:sz="0" w:space="0" w:color="auto"/>
                      </w:divBdr>
                      <w:divsChild>
                        <w:div w:id="12677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3515">
      <w:bodyDiv w:val="1"/>
      <w:marLeft w:val="0"/>
      <w:marRight w:val="0"/>
      <w:marTop w:val="0"/>
      <w:marBottom w:val="0"/>
      <w:divBdr>
        <w:top w:val="none" w:sz="0" w:space="0" w:color="auto"/>
        <w:left w:val="none" w:sz="0" w:space="0" w:color="auto"/>
        <w:bottom w:val="none" w:sz="0" w:space="0" w:color="auto"/>
        <w:right w:val="none" w:sz="0" w:space="0" w:color="auto"/>
      </w:divBdr>
    </w:div>
    <w:div w:id="123545021">
      <w:bodyDiv w:val="1"/>
      <w:marLeft w:val="0"/>
      <w:marRight w:val="0"/>
      <w:marTop w:val="0"/>
      <w:marBottom w:val="0"/>
      <w:divBdr>
        <w:top w:val="none" w:sz="0" w:space="0" w:color="auto"/>
        <w:left w:val="none" w:sz="0" w:space="0" w:color="auto"/>
        <w:bottom w:val="none" w:sz="0" w:space="0" w:color="auto"/>
        <w:right w:val="none" w:sz="0" w:space="0" w:color="auto"/>
      </w:divBdr>
    </w:div>
    <w:div w:id="161626269">
      <w:bodyDiv w:val="1"/>
      <w:marLeft w:val="0"/>
      <w:marRight w:val="0"/>
      <w:marTop w:val="0"/>
      <w:marBottom w:val="0"/>
      <w:divBdr>
        <w:top w:val="none" w:sz="0" w:space="0" w:color="auto"/>
        <w:left w:val="none" w:sz="0" w:space="0" w:color="auto"/>
        <w:bottom w:val="none" w:sz="0" w:space="0" w:color="auto"/>
        <w:right w:val="none" w:sz="0" w:space="0" w:color="auto"/>
      </w:divBdr>
    </w:div>
    <w:div w:id="206726916">
      <w:bodyDiv w:val="1"/>
      <w:marLeft w:val="0"/>
      <w:marRight w:val="0"/>
      <w:marTop w:val="0"/>
      <w:marBottom w:val="0"/>
      <w:divBdr>
        <w:top w:val="none" w:sz="0" w:space="0" w:color="auto"/>
        <w:left w:val="none" w:sz="0" w:space="0" w:color="auto"/>
        <w:bottom w:val="none" w:sz="0" w:space="0" w:color="auto"/>
        <w:right w:val="none" w:sz="0" w:space="0" w:color="auto"/>
      </w:divBdr>
      <w:divsChild>
        <w:div w:id="1744831183">
          <w:marLeft w:val="547"/>
          <w:marRight w:val="0"/>
          <w:marTop w:val="0"/>
          <w:marBottom w:val="0"/>
          <w:divBdr>
            <w:top w:val="none" w:sz="0" w:space="0" w:color="auto"/>
            <w:left w:val="none" w:sz="0" w:space="0" w:color="auto"/>
            <w:bottom w:val="none" w:sz="0" w:space="0" w:color="auto"/>
            <w:right w:val="none" w:sz="0" w:space="0" w:color="auto"/>
          </w:divBdr>
        </w:div>
        <w:div w:id="1877572947">
          <w:marLeft w:val="1166"/>
          <w:marRight w:val="0"/>
          <w:marTop w:val="0"/>
          <w:marBottom w:val="0"/>
          <w:divBdr>
            <w:top w:val="none" w:sz="0" w:space="0" w:color="auto"/>
            <w:left w:val="none" w:sz="0" w:space="0" w:color="auto"/>
            <w:bottom w:val="none" w:sz="0" w:space="0" w:color="auto"/>
            <w:right w:val="none" w:sz="0" w:space="0" w:color="auto"/>
          </w:divBdr>
        </w:div>
      </w:divsChild>
    </w:div>
    <w:div w:id="254632217">
      <w:bodyDiv w:val="1"/>
      <w:marLeft w:val="0"/>
      <w:marRight w:val="0"/>
      <w:marTop w:val="0"/>
      <w:marBottom w:val="0"/>
      <w:divBdr>
        <w:top w:val="none" w:sz="0" w:space="0" w:color="auto"/>
        <w:left w:val="none" w:sz="0" w:space="0" w:color="auto"/>
        <w:bottom w:val="none" w:sz="0" w:space="0" w:color="auto"/>
        <w:right w:val="none" w:sz="0" w:space="0" w:color="auto"/>
      </w:divBdr>
    </w:div>
    <w:div w:id="255948085">
      <w:bodyDiv w:val="1"/>
      <w:marLeft w:val="0"/>
      <w:marRight w:val="0"/>
      <w:marTop w:val="0"/>
      <w:marBottom w:val="0"/>
      <w:divBdr>
        <w:top w:val="none" w:sz="0" w:space="0" w:color="auto"/>
        <w:left w:val="none" w:sz="0" w:space="0" w:color="auto"/>
        <w:bottom w:val="none" w:sz="0" w:space="0" w:color="auto"/>
        <w:right w:val="none" w:sz="0" w:space="0" w:color="auto"/>
      </w:divBdr>
    </w:div>
    <w:div w:id="321813497">
      <w:bodyDiv w:val="1"/>
      <w:marLeft w:val="0"/>
      <w:marRight w:val="0"/>
      <w:marTop w:val="0"/>
      <w:marBottom w:val="0"/>
      <w:divBdr>
        <w:top w:val="none" w:sz="0" w:space="0" w:color="auto"/>
        <w:left w:val="none" w:sz="0" w:space="0" w:color="auto"/>
        <w:bottom w:val="none" w:sz="0" w:space="0" w:color="auto"/>
        <w:right w:val="none" w:sz="0" w:space="0" w:color="auto"/>
      </w:divBdr>
    </w:div>
    <w:div w:id="324093295">
      <w:bodyDiv w:val="1"/>
      <w:marLeft w:val="0"/>
      <w:marRight w:val="0"/>
      <w:marTop w:val="0"/>
      <w:marBottom w:val="0"/>
      <w:divBdr>
        <w:top w:val="none" w:sz="0" w:space="0" w:color="auto"/>
        <w:left w:val="none" w:sz="0" w:space="0" w:color="auto"/>
        <w:bottom w:val="none" w:sz="0" w:space="0" w:color="auto"/>
        <w:right w:val="none" w:sz="0" w:space="0" w:color="auto"/>
      </w:divBdr>
    </w:div>
    <w:div w:id="324555720">
      <w:bodyDiv w:val="1"/>
      <w:marLeft w:val="0"/>
      <w:marRight w:val="0"/>
      <w:marTop w:val="0"/>
      <w:marBottom w:val="0"/>
      <w:divBdr>
        <w:top w:val="none" w:sz="0" w:space="0" w:color="auto"/>
        <w:left w:val="none" w:sz="0" w:space="0" w:color="auto"/>
        <w:bottom w:val="none" w:sz="0" w:space="0" w:color="auto"/>
        <w:right w:val="none" w:sz="0" w:space="0" w:color="auto"/>
      </w:divBdr>
    </w:div>
    <w:div w:id="328870007">
      <w:bodyDiv w:val="1"/>
      <w:marLeft w:val="0"/>
      <w:marRight w:val="0"/>
      <w:marTop w:val="0"/>
      <w:marBottom w:val="0"/>
      <w:divBdr>
        <w:top w:val="none" w:sz="0" w:space="0" w:color="auto"/>
        <w:left w:val="none" w:sz="0" w:space="0" w:color="auto"/>
        <w:bottom w:val="none" w:sz="0" w:space="0" w:color="auto"/>
        <w:right w:val="none" w:sz="0" w:space="0" w:color="auto"/>
      </w:divBdr>
    </w:div>
    <w:div w:id="340815807">
      <w:bodyDiv w:val="1"/>
      <w:marLeft w:val="0"/>
      <w:marRight w:val="0"/>
      <w:marTop w:val="0"/>
      <w:marBottom w:val="0"/>
      <w:divBdr>
        <w:top w:val="none" w:sz="0" w:space="0" w:color="auto"/>
        <w:left w:val="none" w:sz="0" w:space="0" w:color="auto"/>
        <w:bottom w:val="none" w:sz="0" w:space="0" w:color="auto"/>
        <w:right w:val="none" w:sz="0" w:space="0" w:color="auto"/>
      </w:divBdr>
    </w:div>
    <w:div w:id="470903842">
      <w:bodyDiv w:val="1"/>
      <w:marLeft w:val="0"/>
      <w:marRight w:val="0"/>
      <w:marTop w:val="0"/>
      <w:marBottom w:val="0"/>
      <w:divBdr>
        <w:top w:val="none" w:sz="0" w:space="0" w:color="auto"/>
        <w:left w:val="none" w:sz="0" w:space="0" w:color="auto"/>
        <w:bottom w:val="none" w:sz="0" w:space="0" w:color="auto"/>
        <w:right w:val="none" w:sz="0" w:space="0" w:color="auto"/>
      </w:divBdr>
    </w:div>
    <w:div w:id="478303605">
      <w:bodyDiv w:val="1"/>
      <w:marLeft w:val="0"/>
      <w:marRight w:val="0"/>
      <w:marTop w:val="0"/>
      <w:marBottom w:val="0"/>
      <w:divBdr>
        <w:top w:val="none" w:sz="0" w:space="0" w:color="auto"/>
        <w:left w:val="none" w:sz="0" w:space="0" w:color="auto"/>
        <w:bottom w:val="none" w:sz="0" w:space="0" w:color="auto"/>
        <w:right w:val="none" w:sz="0" w:space="0" w:color="auto"/>
      </w:divBdr>
      <w:divsChild>
        <w:div w:id="360008733">
          <w:marLeft w:val="547"/>
          <w:marRight w:val="0"/>
          <w:marTop w:val="0"/>
          <w:marBottom w:val="0"/>
          <w:divBdr>
            <w:top w:val="none" w:sz="0" w:space="0" w:color="auto"/>
            <w:left w:val="none" w:sz="0" w:space="0" w:color="auto"/>
            <w:bottom w:val="none" w:sz="0" w:space="0" w:color="auto"/>
            <w:right w:val="none" w:sz="0" w:space="0" w:color="auto"/>
          </w:divBdr>
        </w:div>
        <w:div w:id="29914074">
          <w:marLeft w:val="1166"/>
          <w:marRight w:val="0"/>
          <w:marTop w:val="0"/>
          <w:marBottom w:val="0"/>
          <w:divBdr>
            <w:top w:val="none" w:sz="0" w:space="0" w:color="auto"/>
            <w:left w:val="none" w:sz="0" w:space="0" w:color="auto"/>
            <w:bottom w:val="none" w:sz="0" w:space="0" w:color="auto"/>
            <w:right w:val="none" w:sz="0" w:space="0" w:color="auto"/>
          </w:divBdr>
        </w:div>
      </w:divsChild>
    </w:div>
    <w:div w:id="494422581">
      <w:bodyDiv w:val="1"/>
      <w:marLeft w:val="0"/>
      <w:marRight w:val="0"/>
      <w:marTop w:val="0"/>
      <w:marBottom w:val="0"/>
      <w:divBdr>
        <w:top w:val="none" w:sz="0" w:space="0" w:color="auto"/>
        <w:left w:val="none" w:sz="0" w:space="0" w:color="auto"/>
        <w:bottom w:val="none" w:sz="0" w:space="0" w:color="auto"/>
        <w:right w:val="none" w:sz="0" w:space="0" w:color="auto"/>
      </w:divBdr>
    </w:div>
    <w:div w:id="535312127">
      <w:bodyDiv w:val="1"/>
      <w:marLeft w:val="0"/>
      <w:marRight w:val="0"/>
      <w:marTop w:val="0"/>
      <w:marBottom w:val="0"/>
      <w:divBdr>
        <w:top w:val="none" w:sz="0" w:space="0" w:color="auto"/>
        <w:left w:val="none" w:sz="0" w:space="0" w:color="auto"/>
        <w:bottom w:val="none" w:sz="0" w:space="0" w:color="auto"/>
        <w:right w:val="none" w:sz="0" w:space="0" w:color="auto"/>
      </w:divBdr>
    </w:div>
    <w:div w:id="549534824">
      <w:bodyDiv w:val="1"/>
      <w:marLeft w:val="0"/>
      <w:marRight w:val="0"/>
      <w:marTop w:val="0"/>
      <w:marBottom w:val="0"/>
      <w:divBdr>
        <w:top w:val="none" w:sz="0" w:space="0" w:color="auto"/>
        <w:left w:val="none" w:sz="0" w:space="0" w:color="auto"/>
        <w:bottom w:val="none" w:sz="0" w:space="0" w:color="auto"/>
        <w:right w:val="none" w:sz="0" w:space="0" w:color="auto"/>
      </w:divBdr>
    </w:div>
    <w:div w:id="595795963">
      <w:bodyDiv w:val="1"/>
      <w:marLeft w:val="0"/>
      <w:marRight w:val="0"/>
      <w:marTop w:val="0"/>
      <w:marBottom w:val="0"/>
      <w:divBdr>
        <w:top w:val="none" w:sz="0" w:space="0" w:color="auto"/>
        <w:left w:val="none" w:sz="0" w:space="0" w:color="auto"/>
        <w:bottom w:val="none" w:sz="0" w:space="0" w:color="auto"/>
        <w:right w:val="none" w:sz="0" w:space="0" w:color="auto"/>
      </w:divBdr>
    </w:div>
    <w:div w:id="633755918">
      <w:bodyDiv w:val="1"/>
      <w:marLeft w:val="0"/>
      <w:marRight w:val="0"/>
      <w:marTop w:val="0"/>
      <w:marBottom w:val="0"/>
      <w:divBdr>
        <w:top w:val="none" w:sz="0" w:space="0" w:color="auto"/>
        <w:left w:val="none" w:sz="0" w:space="0" w:color="auto"/>
        <w:bottom w:val="none" w:sz="0" w:space="0" w:color="auto"/>
        <w:right w:val="none" w:sz="0" w:space="0" w:color="auto"/>
      </w:divBdr>
    </w:div>
    <w:div w:id="688028029">
      <w:bodyDiv w:val="1"/>
      <w:marLeft w:val="0"/>
      <w:marRight w:val="0"/>
      <w:marTop w:val="0"/>
      <w:marBottom w:val="0"/>
      <w:divBdr>
        <w:top w:val="none" w:sz="0" w:space="0" w:color="auto"/>
        <w:left w:val="none" w:sz="0" w:space="0" w:color="auto"/>
        <w:bottom w:val="none" w:sz="0" w:space="0" w:color="auto"/>
        <w:right w:val="none" w:sz="0" w:space="0" w:color="auto"/>
      </w:divBdr>
    </w:div>
    <w:div w:id="807864310">
      <w:bodyDiv w:val="1"/>
      <w:marLeft w:val="0"/>
      <w:marRight w:val="0"/>
      <w:marTop w:val="0"/>
      <w:marBottom w:val="0"/>
      <w:divBdr>
        <w:top w:val="none" w:sz="0" w:space="0" w:color="auto"/>
        <w:left w:val="none" w:sz="0" w:space="0" w:color="auto"/>
        <w:bottom w:val="none" w:sz="0" w:space="0" w:color="auto"/>
        <w:right w:val="none" w:sz="0" w:space="0" w:color="auto"/>
      </w:divBdr>
      <w:divsChild>
        <w:div w:id="549347830">
          <w:marLeft w:val="475"/>
          <w:marRight w:val="0"/>
          <w:marTop w:val="96"/>
          <w:marBottom w:val="120"/>
          <w:divBdr>
            <w:top w:val="none" w:sz="0" w:space="0" w:color="auto"/>
            <w:left w:val="none" w:sz="0" w:space="0" w:color="auto"/>
            <w:bottom w:val="none" w:sz="0" w:space="0" w:color="auto"/>
            <w:right w:val="none" w:sz="0" w:space="0" w:color="auto"/>
          </w:divBdr>
        </w:div>
      </w:divsChild>
    </w:div>
    <w:div w:id="809322643">
      <w:bodyDiv w:val="1"/>
      <w:marLeft w:val="0"/>
      <w:marRight w:val="0"/>
      <w:marTop w:val="0"/>
      <w:marBottom w:val="0"/>
      <w:divBdr>
        <w:top w:val="none" w:sz="0" w:space="0" w:color="auto"/>
        <w:left w:val="none" w:sz="0" w:space="0" w:color="auto"/>
        <w:bottom w:val="none" w:sz="0" w:space="0" w:color="auto"/>
        <w:right w:val="none" w:sz="0" w:space="0" w:color="auto"/>
      </w:divBdr>
    </w:div>
    <w:div w:id="810557899">
      <w:bodyDiv w:val="1"/>
      <w:marLeft w:val="0"/>
      <w:marRight w:val="0"/>
      <w:marTop w:val="0"/>
      <w:marBottom w:val="0"/>
      <w:divBdr>
        <w:top w:val="none" w:sz="0" w:space="0" w:color="auto"/>
        <w:left w:val="none" w:sz="0" w:space="0" w:color="auto"/>
        <w:bottom w:val="none" w:sz="0" w:space="0" w:color="auto"/>
        <w:right w:val="none" w:sz="0" w:space="0" w:color="auto"/>
      </w:divBdr>
    </w:div>
    <w:div w:id="885680558">
      <w:bodyDiv w:val="1"/>
      <w:marLeft w:val="0"/>
      <w:marRight w:val="0"/>
      <w:marTop w:val="0"/>
      <w:marBottom w:val="0"/>
      <w:divBdr>
        <w:top w:val="none" w:sz="0" w:space="0" w:color="auto"/>
        <w:left w:val="none" w:sz="0" w:space="0" w:color="auto"/>
        <w:bottom w:val="none" w:sz="0" w:space="0" w:color="auto"/>
        <w:right w:val="none" w:sz="0" w:space="0" w:color="auto"/>
      </w:divBdr>
      <w:divsChild>
        <w:div w:id="1575435594">
          <w:marLeft w:val="0"/>
          <w:marRight w:val="0"/>
          <w:marTop w:val="0"/>
          <w:marBottom w:val="0"/>
          <w:divBdr>
            <w:top w:val="none" w:sz="0" w:space="0" w:color="auto"/>
            <w:left w:val="none" w:sz="0" w:space="0" w:color="auto"/>
            <w:bottom w:val="none" w:sz="0" w:space="0" w:color="auto"/>
            <w:right w:val="none" w:sz="0" w:space="0" w:color="auto"/>
          </w:divBdr>
          <w:divsChild>
            <w:div w:id="2084906933">
              <w:marLeft w:val="0"/>
              <w:marRight w:val="0"/>
              <w:marTop w:val="0"/>
              <w:marBottom w:val="0"/>
              <w:divBdr>
                <w:top w:val="none" w:sz="0" w:space="0" w:color="auto"/>
                <w:left w:val="none" w:sz="0" w:space="0" w:color="auto"/>
                <w:bottom w:val="none" w:sz="0" w:space="0" w:color="auto"/>
                <w:right w:val="none" w:sz="0" w:space="0" w:color="auto"/>
              </w:divBdr>
              <w:divsChild>
                <w:div w:id="186137524">
                  <w:marLeft w:val="0"/>
                  <w:marRight w:val="0"/>
                  <w:marTop w:val="0"/>
                  <w:marBottom w:val="0"/>
                  <w:divBdr>
                    <w:top w:val="none" w:sz="0" w:space="0" w:color="auto"/>
                    <w:left w:val="none" w:sz="0" w:space="0" w:color="auto"/>
                    <w:bottom w:val="none" w:sz="0" w:space="0" w:color="auto"/>
                    <w:right w:val="none" w:sz="0" w:space="0" w:color="auto"/>
                  </w:divBdr>
                  <w:divsChild>
                    <w:div w:id="827551362">
                      <w:marLeft w:val="0"/>
                      <w:marRight w:val="0"/>
                      <w:marTop w:val="0"/>
                      <w:marBottom w:val="0"/>
                      <w:divBdr>
                        <w:top w:val="none" w:sz="0" w:space="0" w:color="auto"/>
                        <w:left w:val="none" w:sz="0" w:space="0" w:color="auto"/>
                        <w:bottom w:val="none" w:sz="0" w:space="0" w:color="auto"/>
                        <w:right w:val="none" w:sz="0" w:space="0" w:color="auto"/>
                      </w:divBdr>
                      <w:divsChild>
                        <w:div w:id="1611814833">
                          <w:marLeft w:val="0"/>
                          <w:marRight w:val="0"/>
                          <w:marTop w:val="0"/>
                          <w:marBottom w:val="0"/>
                          <w:divBdr>
                            <w:top w:val="none" w:sz="0" w:space="0" w:color="auto"/>
                            <w:left w:val="none" w:sz="0" w:space="0" w:color="auto"/>
                            <w:bottom w:val="none" w:sz="0" w:space="0" w:color="auto"/>
                            <w:right w:val="none" w:sz="0" w:space="0" w:color="auto"/>
                          </w:divBdr>
                          <w:divsChild>
                            <w:div w:id="708721040">
                              <w:marLeft w:val="0"/>
                              <w:marRight w:val="0"/>
                              <w:marTop w:val="0"/>
                              <w:marBottom w:val="0"/>
                              <w:divBdr>
                                <w:top w:val="single" w:sz="2" w:space="0" w:color="B0A986"/>
                                <w:left w:val="single" w:sz="2" w:space="0" w:color="B0A986"/>
                                <w:bottom w:val="single" w:sz="2" w:space="0" w:color="B0A986"/>
                                <w:right w:val="single" w:sz="2" w:space="0" w:color="B0A986"/>
                              </w:divBdr>
                              <w:divsChild>
                                <w:div w:id="1441101510">
                                  <w:marLeft w:val="0"/>
                                  <w:marRight w:val="0"/>
                                  <w:marTop w:val="0"/>
                                  <w:marBottom w:val="0"/>
                                  <w:divBdr>
                                    <w:top w:val="none" w:sz="0" w:space="0" w:color="auto"/>
                                    <w:left w:val="none" w:sz="0" w:space="0" w:color="auto"/>
                                    <w:bottom w:val="none" w:sz="0" w:space="0" w:color="auto"/>
                                    <w:right w:val="none" w:sz="0" w:space="0" w:color="auto"/>
                                  </w:divBdr>
                                  <w:divsChild>
                                    <w:div w:id="2059280021">
                                      <w:marLeft w:val="0"/>
                                      <w:marRight w:val="0"/>
                                      <w:marTop w:val="0"/>
                                      <w:marBottom w:val="0"/>
                                      <w:divBdr>
                                        <w:top w:val="none" w:sz="0" w:space="0" w:color="auto"/>
                                        <w:left w:val="none" w:sz="0" w:space="0" w:color="auto"/>
                                        <w:bottom w:val="none" w:sz="0" w:space="0" w:color="auto"/>
                                        <w:right w:val="none" w:sz="0" w:space="0" w:color="auto"/>
                                      </w:divBdr>
                                      <w:divsChild>
                                        <w:div w:id="1043940220">
                                          <w:marLeft w:val="0"/>
                                          <w:marRight w:val="0"/>
                                          <w:marTop w:val="0"/>
                                          <w:marBottom w:val="0"/>
                                          <w:divBdr>
                                            <w:top w:val="none" w:sz="0" w:space="0" w:color="auto"/>
                                            <w:left w:val="none" w:sz="0" w:space="0" w:color="auto"/>
                                            <w:bottom w:val="none" w:sz="0" w:space="0" w:color="auto"/>
                                            <w:right w:val="none" w:sz="0" w:space="0" w:color="auto"/>
                                          </w:divBdr>
                                          <w:divsChild>
                                            <w:div w:id="1717389328">
                                              <w:marLeft w:val="0"/>
                                              <w:marRight w:val="0"/>
                                              <w:marTop w:val="0"/>
                                              <w:marBottom w:val="0"/>
                                              <w:divBdr>
                                                <w:top w:val="none" w:sz="0" w:space="0" w:color="auto"/>
                                                <w:left w:val="none" w:sz="0" w:space="0" w:color="auto"/>
                                                <w:bottom w:val="none" w:sz="0" w:space="0" w:color="auto"/>
                                                <w:right w:val="none" w:sz="0" w:space="0" w:color="auto"/>
                                              </w:divBdr>
                                              <w:divsChild>
                                                <w:div w:id="193281751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668148">
      <w:bodyDiv w:val="1"/>
      <w:marLeft w:val="0"/>
      <w:marRight w:val="0"/>
      <w:marTop w:val="0"/>
      <w:marBottom w:val="0"/>
      <w:divBdr>
        <w:top w:val="none" w:sz="0" w:space="0" w:color="auto"/>
        <w:left w:val="none" w:sz="0" w:space="0" w:color="auto"/>
        <w:bottom w:val="none" w:sz="0" w:space="0" w:color="auto"/>
        <w:right w:val="none" w:sz="0" w:space="0" w:color="auto"/>
      </w:divBdr>
    </w:div>
    <w:div w:id="1004939002">
      <w:bodyDiv w:val="1"/>
      <w:marLeft w:val="0"/>
      <w:marRight w:val="0"/>
      <w:marTop w:val="0"/>
      <w:marBottom w:val="0"/>
      <w:divBdr>
        <w:top w:val="none" w:sz="0" w:space="0" w:color="auto"/>
        <w:left w:val="none" w:sz="0" w:space="0" w:color="auto"/>
        <w:bottom w:val="none" w:sz="0" w:space="0" w:color="auto"/>
        <w:right w:val="none" w:sz="0" w:space="0" w:color="auto"/>
      </w:divBdr>
    </w:div>
    <w:div w:id="1020740112">
      <w:bodyDiv w:val="1"/>
      <w:marLeft w:val="0"/>
      <w:marRight w:val="0"/>
      <w:marTop w:val="0"/>
      <w:marBottom w:val="0"/>
      <w:divBdr>
        <w:top w:val="none" w:sz="0" w:space="0" w:color="auto"/>
        <w:left w:val="none" w:sz="0" w:space="0" w:color="auto"/>
        <w:bottom w:val="none" w:sz="0" w:space="0" w:color="auto"/>
        <w:right w:val="none" w:sz="0" w:space="0" w:color="auto"/>
      </w:divBdr>
    </w:div>
    <w:div w:id="1063911432">
      <w:bodyDiv w:val="1"/>
      <w:marLeft w:val="0"/>
      <w:marRight w:val="0"/>
      <w:marTop w:val="0"/>
      <w:marBottom w:val="0"/>
      <w:divBdr>
        <w:top w:val="none" w:sz="0" w:space="0" w:color="auto"/>
        <w:left w:val="none" w:sz="0" w:space="0" w:color="auto"/>
        <w:bottom w:val="none" w:sz="0" w:space="0" w:color="auto"/>
        <w:right w:val="none" w:sz="0" w:space="0" w:color="auto"/>
      </w:divBdr>
    </w:div>
    <w:div w:id="1267232721">
      <w:bodyDiv w:val="1"/>
      <w:marLeft w:val="0"/>
      <w:marRight w:val="0"/>
      <w:marTop w:val="0"/>
      <w:marBottom w:val="0"/>
      <w:divBdr>
        <w:top w:val="none" w:sz="0" w:space="0" w:color="auto"/>
        <w:left w:val="none" w:sz="0" w:space="0" w:color="auto"/>
        <w:bottom w:val="none" w:sz="0" w:space="0" w:color="auto"/>
        <w:right w:val="none" w:sz="0" w:space="0" w:color="auto"/>
      </w:divBdr>
    </w:div>
    <w:div w:id="1268584792">
      <w:bodyDiv w:val="1"/>
      <w:marLeft w:val="0"/>
      <w:marRight w:val="0"/>
      <w:marTop w:val="0"/>
      <w:marBottom w:val="0"/>
      <w:divBdr>
        <w:top w:val="none" w:sz="0" w:space="0" w:color="auto"/>
        <w:left w:val="none" w:sz="0" w:space="0" w:color="auto"/>
        <w:bottom w:val="none" w:sz="0" w:space="0" w:color="auto"/>
        <w:right w:val="none" w:sz="0" w:space="0" w:color="auto"/>
      </w:divBdr>
    </w:div>
    <w:div w:id="1291204181">
      <w:bodyDiv w:val="1"/>
      <w:marLeft w:val="0"/>
      <w:marRight w:val="0"/>
      <w:marTop w:val="0"/>
      <w:marBottom w:val="0"/>
      <w:divBdr>
        <w:top w:val="none" w:sz="0" w:space="0" w:color="auto"/>
        <w:left w:val="none" w:sz="0" w:space="0" w:color="auto"/>
        <w:bottom w:val="none" w:sz="0" w:space="0" w:color="auto"/>
        <w:right w:val="none" w:sz="0" w:space="0" w:color="auto"/>
      </w:divBdr>
    </w:div>
    <w:div w:id="1310133945">
      <w:bodyDiv w:val="1"/>
      <w:marLeft w:val="0"/>
      <w:marRight w:val="0"/>
      <w:marTop w:val="0"/>
      <w:marBottom w:val="0"/>
      <w:divBdr>
        <w:top w:val="none" w:sz="0" w:space="0" w:color="auto"/>
        <w:left w:val="none" w:sz="0" w:space="0" w:color="auto"/>
        <w:bottom w:val="none" w:sz="0" w:space="0" w:color="auto"/>
        <w:right w:val="none" w:sz="0" w:space="0" w:color="auto"/>
      </w:divBdr>
    </w:div>
    <w:div w:id="1388608516">
      <w:bodyDiv w:val="1"/>
      <w:marLeft w:val="0"/>
      <w:marRight w:val="0"/>
      <w:marTop w:val="0"/>
      <w:marBottom w:val="0"/>
      <w:divBdr>
        <w:top w:val="none" w:sz="0" w:space="0" w:color="auto"/>
        <w:left w:val="none" w:sz="0" w:space="0" w:color="auto"/>
        <w:bottom w:val="none" w:sz="0" w:space="0" w:color="auto"/>
        <w:right w:val="none" w:sz="0" w:space="0" w:color="auto"/>
      </w:divBdr>
    </w:div>
    <w:div w:id="1414811432">
      <w:bodyDiv w:val="1"/>
      <w:marLeft w:val="0"/>
      <w:marRight w:val="0"/>
      <w:marTop w:val="0"/>
      <w:marBottom w:val="0"/>
      <w:divBdr>
        <w:top w:val="none" w:sz="0" w:space="0" w:color="auto"/>
        <w:left w:val="none" w:sz="0" w:space="0" w:color="auto"/>
        <w:bottom w:val="none" w:sz="0" w:space="0" w:color="auto"/>
        <w:right w:val="none" w:sz="0" w:space="0" w:color="auto"/>
      </w:divBdr>
    </w:div>
    <w:div w:id="1457867510">
      <w:bodyDiv w:val="1"/>
      <w:marLeft w:val="0"/>
      <w:marRight w:val="0"/>
      <w:marTop w:val="0"/>
      <w:marBottom w:val="0"/>
      <w:divBdr>
        <w:top w:val="none" w:sz="0" w:space="0" w:color="auto"/>
        <w:left w:val="none" w:sz="0" w:space="0" w:color="auto"/>
        <w:bottom w:val="none" w:sz="0" w:space="0" w:color="auto"/>
        <w:right w:val="none" w:sz="0" w:space="0" w:color="auto"/>
      </w:divBdr>
    </w:div>
    <w:div w:id="1508014581">
      <w:bodyDiv w:val="1"/>
      <w:marLeft w:val="0"/>
      <w:marRight w:val="0"/>
      <w:marTop w:val="0"/>
      <w:marBottom w:val="0"/>
      <w:divBdr>
        <w:top w:val="none" w:sz="0" w:space="0" w:color="auto"/>
        <w:left w:val="none" w:sz="0" w:space="0" w:color="auto"/>
        <w:bottom w:val="none" w:sz="0" w:space="0" w:color="auto"/>
        <w:right w:val="none" w:sz="0" w:space="0" w:color="auto"/>
      </w:divBdr>
    </w:div>
    <w:div w:id="1524593860">
      <w:bodyDiv w:val="1"/>
      <w:marLeft w:val="0"/>
      <w:marRight w:val="0"/>
      <w:marTop w:val="0"/>
      <w:marBottom w:val="0"/>
      <w:divBdr>
        <w:top w:val="none" w:sz="0" w:space="0" w:color="auto"/>
        <w:left w:val="none" w:sz="0" w:space="0" w:color="auto"/>
        <w:bottom w:val="none" w:sz="0" w:space="0" w:color="auto"/>
        <w:right w:val="none" w:sz="0" w:space="0" w:color="auto"/>
      </w:divBdr>
      <w:divsChild>
        <w:div w:id="225068306">
          <w:marLeft w:val="475"/>
          <w:marRight w:val="0"/>
          <w:marTop w:val="96"/>
          <w:marBottom w:val="120"/>
          <w:divBdr>
            <w:top w:val="none" w:sz="0" w:space="0" w:color="auto"/>
            <w:left w:val="none" w:sz="0" w:space="0" w:color="auto"/>
            <w:bottom w:val="none" w:sz="0" w:space="0" w:color="auto"/>
            <w:right w:val="none" w:sz="0" w:space="0" w:color="auto"/>
          </w:divBdr>
        </w:div>
      </w:divsChild>
    </w:div>
    <w:div w:id="1540900681">
      <w:bodyDiv w:val="1"/>
      <w:marLeft w:val="0"/>
      <w:marRight w:val="0"/>
      <w:marTop w:val="0"/>
      <w:marBottom w:val="0"/>
      <w:divBdr>
        <w:top w:val="none" w:sz="0" w:space="0" w:color="auto"/>
        <w:left w:val="none" w:sz="0" w:space="0" w:color="auto"/>
        <w:bottom w:val="none" w:sz="0" w:space="0" w:color="auto"/>
        <w:right w:val="none" w:sz="0" w:space="0" w:color="auto"/>
      </w:divBdr>
    </w:div>
    <w:div w:id="1544706847">
      <w:bodyDiv w:val="1"/>
      <w:marLeft w:val="0"/>
      <w:marRight w:val="0"/>
      <w:marTop w:val="0"/>
      <w:marBottom w:val="0"/>
      <w:divBdr>
        <w:top w:val="none" w:sz="0" w:space="0" w:color="auto"/>
        <w:left w:val="none" w:sz="0" w:space="0" w:color="auto"/>
        <w:bottom w:val="none" w:sz="0" w:space="0" w:color="auto"/>
        <w:right w:val="none" w:sz="0" w:space="0" w:color="auto"/>
      </w:divBdr>
    </w:div>
    <w:div w:id="1623341570">
      <w:bodyDiv w:val="1"/>
      <w:marLeft w:val="0"/>
      <w:marRight w:val="0"/>
      <w:marTop w:val="0"/>
      <w:marBottom w:val="0"/>
      <w:divBdr>
        <w:top w:val="none" w:sz="0" w:space="0" w:color="auto"/>
        <w:left w:val="none" w:sz="0" w:space="0" w:color="auto"/>
        <w:bottom w:val="none" w:sz="0" w:space="0" w:color="auto"/>
        <w:right w:val="none" w:sz="0" w:space="0" w:color="auto"/>
      </w:divBdr>
    </w:div>
    <w:div w:id="1637834497">
      <w:bodyDiv w:val="1"/>
      <w:marLeft w:val="0"/>
      <w:marRight w:val="0"/>
      <w:marTop w:val="0"/>
      <w:marBottom w:val="0"/>
      <w:divBdr>
        <w:top w:val="none" w:sz="0" w:space="0" w:color="auto"/>
        <w:left w:val="none" w:sz="0" w:space="0" w:color="auto"/>
        <w:bottom w:val="none" w:sz="0" w:space="0" w:color="auto"/>
        <w:right w:val="none" w:sz="0" w:space="0" w:color="auto"/>
      </w:divBdr>
    </w:div>
    <w:div w:id="1645041042">
      <w:bodyDiv w:val="1"/>
      <w:marLeft w:val="0"/>
      <w:marRight w:val="0"/>
      <w:marTop w:val="0"/>
      <w:marBottom w:val="0"/>
      <w:divBdr>
        <w:top w:val="none" w:sz="0" w:space="0" w:color="auto"/>
        <w:left w:val="none" w:sz="0" w:space="0" w:color="auto"/>
        <w:bottom w:val="none" w:sz="0" w:space="0" w:color="auto"/>
        <w:right w:val="none" w:sz="0" w:space="0" w:color="auto"/>
      </w:divBdr>
    </w:div>
    <w:div w:id="1651179763">
      <w:bodyDiv w:val="1"/>
      <w:marLeft w:val="0"/>
      <w:marRight w:val="0"/>
      <w:marTop w:val="0"/>
      <w:marBottom w:val="0"/>
      <w:divBdr>
        <w:top w:val="none" w:sz="0" w:space="0" w:color="auto"/>
        <w:left w:val="none" w:sz="0" w:space="0" w:color="auto"/>
        <w:bottom w:val="none" w:sz="0" w:space="0" w:color="auto"/>
        <w:right w:val="none" w:sz="0" w:space="0" w:color="auto"/>
      </w:divBdr>
    </w:div>
    <w:div w:id="1712419753">
      <w:bodyDiv w:val="1"/>
      <w:marLeft w:val="0"/>
      <w:marRight w:val="0"/>
      <w:marTop w:val="0"/>
      <w:marBottom w:val="0"/>
      <w:divBdr>
        <w:top w:val="none" w:sz="0" w:space="0" w:color="auto"/>
        <w:left w:val="none" w:sz="0" w:space="0" w:color="auto"/>
        <w:bottom w:val="none" w:sz="0" w:space="0" w:color="auto"/>
        <w:right w:val="none" w:sz="0" w:space="0" w:color="auto"/>
      </w:divBdr>
    </w:div>
    <w:div w:id="1856337208">
      <w:bodyDiv w:val="1"/>
      <w:marLeft w:val="0"/>
      <w:marRight w:val="0"/>
      <w:marTop w:val="0"/>
      <w:marBottom w:val="0"/>
      <w:divBdr>
        <w:top w:val="none" w:sz="0" w:space="0" w:color="auto"/>
        <w:left w:val="none" w:sz="0" w:space="0" w:color="auto"/>
        <w:bottom w:val="none" w:sz="0" w:space="0" w:color="auto"/>
        <w:right w:val="none" w:sz="0" w:space="0" w:color="auto"/>
      </w:divBdr>
    </w:div>
    <w:div w:id="1858882950">
      <w:bodyDiv w:val="1"/>
      <w:marLeft w:val="0"/>
      <w:marRight w:val="0"/>
      <w:marTop w:val="0"/>
      <w:marBottom w:val="0"/>
      <w:divBdr>
        <w:top w:val="none" w:sz="0" w:space="0" w:color="auto"/>
        <w:left w:val="none" w:sz="0" w:space="0" w:color="auto"/>
        <w:bottom w:val="none" w:sz="0" w:space="0" w:color="auto"/>
        <w:right w:val="none" w:sz="0" w:space="0" w:color="auto"/>
      </w:divBdr>
      <w:divsChild>
        <w:div w:id="473448512">
          <w:marLeft w:val="0"/>
          <w:marRight w:val="0"/>
          <w:marTop w:val="0"/>
          <w:marBottom w:val="0"/>
          <w:divBdr>
            <w:top w:val="none" w:sz="0" w:space="0" w:color="auto"/>
            <w:left w:val="none" w:sz="0" w:space="0" w:color="auto"/>
            <w:bottom w:val="none" w:sz="0" w:space="0" w:color="auto"/>
            <w:right w:val="none" w:sz="0" w:space="0" w:color="auto"/>
          </w:divBdr>
        </w:div>
        <w:div w:id="17200559">
          <w:marLeft w:val="0"/>
          <w:marRight w:val="0"/>
          <w:marTop w:val="0"/>
          <w:marBottom w:val="0"/>
          <w:divBdr>
            <w:top w:val="none" w:sz="0" w:space="0" w:color="auto"/>
            <w:left w:val="none" w:sz="0" w:space="0" w:color="auto"/>
            <w:bottom w:val="none" w:sz="0" w:space="0" w:color="auto"/>
            <w:right w:val="none" w:sz="0" w:space="0" w:color="auto"/>
          </w:divBdr>
        </w:div>
      </w:divsChild>
    </w:div>
    <w:div w:id="2050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pr.report/pEM8eazl"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057AE-4B36-417F-B5A7-720B80F9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29</Pages>
  <Words>5089</Words>
  <Characters>29010</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geoffreyo604@outlook.com</dc:creator>
  <cp:keywords/>
  <dc:description/>
  <cp:lastModifiedBy>simon cheng</cp:lastModifiedBy>
  <cp:revision>12</cp:revision>
  <dcterms:created xsi:type="dcterms:W3CDTF">2019-10-17T00:50:00Z</dcterms:created>
  <dcterms:modified xsi:type="dcterms:W3CDTF">2019-10-22T01:04:00Z</dcterms:modified>
</cp:coreProperties>
</file>